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C6D" w:rsidRDefault="00DB58A9" w:rsidP="00AF15EE">
      <w:pPr>
        <w:pStyle w:val="20"/>
      </w:pPr>
      <w:r w:rsidRPr="003F2459"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2332355</wp:posOffset>
            </wp:positionH>
            <wp:positionV relativeFrom="paragraph">
              <wp:posOffset>98945</wp:posOffset>
            </wp:positionV>
            <wp:extent cx="1662430" cy="1662430"/>
            <wp:effectExtent l="0" t="0" r="0" b="0"/>
            <wp:wrapNone/>
            <wp:docPr id="3086" name="Рисунок 1" descr="3792000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6" name="Рисунок 1" descr="37920000000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166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3C1C6D" w:rsidRDefault="003C1C6D" w:rsidP="00AF15EE"/>
    <w:p w:rsidR="003F2459" w:rsidRDefault="003F2459" w:rsidP="00AF15EE">
      <w:pPr>
        <w:pStyle w:val="12"/>
      </w:pPr>
      <w:bookmarkStart w:id="0" w:name="bookmark0"/>
    </w:p>
    <w:p w:rsidR="003F2459" w:rsidRDefault="003F2459" w:rsidP="00AF15EE">
      <w:pPr>
        <w:pStyle w:val="12"/>
      </w:pPr>
    </w:p>
    <w:bookmarkEnd w:id="0"/>
    <w:p w:rsidR="00E94BDE" w:rsidRPr="00641D88" w:rsidRDefault="00E94BDE" w:rsidP="00AF15EE">
      <w:pPr>
        <w:pStyle w:val="1"/>
        <w:rPr>
          <w:sz w:val="36"/>
        </w:rPr>
      </w:pPr>
      <w:r w:rsidRPr="00641D88">
        <w:rPr>
          <w:sz w:val="36"/>
        </w:rPr>
        <w:t xml:space="preserve">ТЕЗИСЫ ДОКЛАДА </w:t>
      </w:r>
    </w:p>
    <w:p w:rsidR="00E94BDE" w:rsidRPr="00641D88" w:rsidRDefault="00E94BDE" w:rsidP="00AF15EE">
      <w:pPr>
        <w:pStyle w:val="1"/>
        <w:rPr>
          <w:sz w:val="36"/>
        </w:rPr>
      </w:pPr>
    </w:p>
    <w:p w:rsidR="003C1C6D" w:rsidRPr="00641D88" w:rsidRDefault="00E94BDE" w:rsidP="00AF15EE">
      <w:pPr>
        <w:pStyle w:val="1"/>
        <w:rPr>
          <w:sz w:val="36"/>
        </w:rPr>
      </w:pPr>
      <w:r w:rsidRPr="00641D88">
        <w:rPr>
          <w:sz w:val="36"/>
        </w:rPr>
        <w:t xml:space="preserve">НАЧАЛЬНИКА </w:t>
      </w:r>
      <w:r w:rsidR="0028636B" w:rsidRPr="00641D88">
        <w:rPr>
          <w:sz w:val="36"/>
        </w:rPr>
        <w:t>ЦЕНТРАЛЬНО</w:t>
      </w:r>
      <w:r w:rsidRPr="00641D88">
        <w:rPr>
          <w:sz w:val="36"/>
        </w:rPr>
        <w:t>ГО</w:t>
      </w:r>
      <w:r w:rsidR="003F2459" w:rsidRPr="00641D88">
        <w:rPr>
          <w:sz w:val="36"/>
        </w:rPr>
        <w:t xml:space="preserve"> УПРАВЛЕНИ</w:t>
      </w:r>
      <w:r w:rsidRPr="00641D88">
        <w:rPr>
          <w:sz w:val="36"/>
        </w:rPr>
        <w:t>Я</w:t>
      </w:r>
      <w:r w:rsidR="003F2459" w:rsidRPr="00641D88">
        <w:rPr>
          <w:sz w:val="36"/>
        </w:rPr>
        <w:t xml:space="preserve"> ГОСУДАРСТВЕННОГО ЖЕЛЕЗНОДОРОЖНОГО НАДЗОРА</w:t>
      </w:r>
      <w:r w:rsidR="00DB58A9" w:rsidRPr="00641D88">
        <w:rPr>
          <w:sz w:val="36"/>
        </w:rPr>
        <w:br/>
        <w:t>ФЕДЕРАЛЬНОЙ СЛУЖБЫ ПО НАДЗОРУ В СФЕРЕ ТРАНСПОРТА</w:t>
      </w:r>
    </w:p>
    <w:p w:rsidR="00AF15EE" w:rsidRPr="00641D88" w:rsidRDefault="00E94BDE" w:rsidP="00AF15EE">
      <w:pPr>
        <w:pStyle w:val="1"/>
        <w:rPr>
          <w:sz w:val="36"/>
        </w:rPr>
      </w:pPr>
      <w:r w:rsidRPr="00641D88">
        <w:rPr>
          <w:sz w:val="36"/>
        </w:rPr>
        <w:t>«О РЕЗУЛЬТАТАХ ПРАВОПРИМЕНИТЕЛЬНОЙ ПРАКТИКИ ЦЕНТРАЛЬНОГО УПРАВЛЕНИЯ ГОСУДАРСТВЕННОГО ЖЕЛЕЗНОДОРОЖНОГО НАДЗОРА В</w:t>
      </w:r>
      <w:r w:rsidR="005927B0" w:rsidRPr="00641D88">
        <w:rPr>
          <w:sz w:val="36"/>
        </w:rPr>
        <w:t>О</w:t>
      </w:r>
      <w:r w:rsidRPr="00641D88">
        <w:rPr>
          <w:sz w:val="36"/>
        </w:rPr>
        <w:t xml:space="preserve"> </w:t>
      </w:r>
      <w:r w:rsidR="005927B0" w:rsidRPr="00641D88">
        <w:rPr>
          <w:sz w:val="36"/>
        </w:rPr>
        <w:t>2</w:t>
      </w:r>
      <w:r w:rsidRPr="00641D88">
        <w:rPr>
          <w:sz w:val="36"/>
        </w:rPr>
        <w:t>-М КВАРТАЛЕ 20</w:t>
      </w:r>
      <w:r w:rsidR="00C050D0" w:rsidRPr="00641D88">
        <w:rPr>
          <w:sz w:val="36"/>
        </w:rPr>
        <w:t>2</w:t>
      </w:r>
      <w:r w:rsidR="005927B0" w:rsidRPr="00641D88">
        <w:rPr>
          <w:sz w:val="36"/>
        </w:rPr>
        <w:t>1</w:t>
      </w:r>
      <w:r w:rsidRPr="00641D88">
        <w:rPr>
          <w:sz w:val="36"/>
        </w:rPr>
        <w:t xml:space="preserve"> ГОДА»</w:t>
      </w:r>
    </w:p>
    <w:p w:rsidR="00CD740C" w:rsidRDefault="00CD740C" w:rsidP="00375C2A">
      <w:pPr>
        <w:pStyle w:val="1"/>
      </w:pPr>
      <w:r>
        <w:br w:type="page"/>
      </w:r>
    </w:p>
    <w:p w:rsidR="003C1C6D" w:rsidRPr="00641D88" w:rsidRDefault="00E13B0F" w:rsidP="006F3294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lastRenderedPageBreak/>
        <w:t>О</w:t>
      </w:r>
      <w:r w:rsidR="00C0174E" w:rsidRPr="00641D88">
        <w:rPr>
          <w:color w:val="auto"/>
          <w:sz w:val="36"/>
          <w:szCs w:val="36"/>
        </w:rPr>
        <w:t xml:space="preserve">сновные усилия </w:t>
      </w:r>
      <w:r w:rsidR="003D0828" w:rsidRPr="00641D88">
        <w:rPr>
          <w:color w:val="auto"/>
          <w:sz w:val="36"/>
          <w:szCs w:val="36"/>
        </w:rPr>
        <w:t>Управления</w:t>
      </w:r>
      <w:r w:rsidR="00033BA8" w:rsidRPr="00641D88">
        <w:rPr>
          <w:color w:val="auto"/>
          <w:sz w:val="36"/>
          <w:szCs w:val="36"/>
        </w:rPr>
        <w:t xml:space="preserve"> </w:t>
      </w:r>
      <w:r w:rsidR="008B3F20" w:rsidRPr="00641D88">
        <w:rPr>
          <w:color w:val="auto"/>
          <w:sz w:val="36"/>
          <w:szCs w:val="36"/>
        </w:rPr>
        <w:t xml:space="preserve">за </w:t>
      </w:r>
      <w:r w:rsidR="005927B0" w:rsidRPr="00641D88">
        <w:rPr>
          <w:color w:val="auto"/>
          <w:sz w:val="36"/>
          <w:szCs w:val="36"/>
        </w:rPr>
        <w:t>2</w:t>
      </w:r>
      <w:r w:rsidR="00C050D0" w:rsidRPr="00641D88">
        <w:rPr>
          <w:color w:val="auto"/>
          <w:sz w:val="36"/>
          <w:szCs w:val="36"/>
        </w:rPr>
        <w:t xml:space="preserve"> квартал 202</w:t>
      </w:r>
      <w:r w:rsidR="005927B0" w:rsidRPr="00641D88">
        <w:rPr>
          <w:color w:val="auto"/>
          <w:sz w:val="36"/>
          <w:szCs w:val="36"/>
        </w:rPr>
        <w:t>1</w:t>
      </w:r>
      <w:r w:rsidRPr="00641D88">
        <w:rPr>
          <w:color w:val="auto"/>
          <w:sz w:val="36"/>
          <w:szCs w:val="36"/>
        </w:rPr>
        <w:t xml:space="preserve"> года были сосредоточены </w:t>
      </w:r>
      <w:proofErr w:type="gramStart"/>
      <w:r w:rsidRPr="00641D88">
        <w:rPr>
          <w:color w:val="auto"/>
          <w:sz w:val="36"/>
          <w:szCs w:val="36"/>
        </w:rPr>
        <w:t>на</w:t>
      </w:r>
      <w:proofErr w:type="gramEnd"/>
      <w:r w:rsidR="00C0174E" w:rsidRPr="00641D88">
        <w:rPr>
          <w:color w:val="auto"/>
          <w:sz w:val="36"/>
          <w:szCs w:val="36"/>
        </w:rPr>
        <w:t>:</w:t>
      </w:r>
    </w:p>
    <w:p w:rsidR="003C1C6D" w:rsidRPr="00641D88" w:rsidRDefault="002B5841" w:rsidP="006F3294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- </w:t>
      </w:r>
      <w:r w:rsidR="00C0174E" w:rsidRPr="00641D88">
        <w:rPr>
          <w:color w:val="auto"/>
          <w:sz w:val="36"/>
          <w:szCs w:val="36"/>
        </w:rPr>
        <w:t>применение риск - ориентированных подходов при организации и проведении надзорных функций</w:t>
      </w:r>
      <w:r w:rsidR="005C3C74" w:rsidRPr="00641D88">
        <w:rPr>
          <w:color w:val="auto"/>
          <w:sz w:val="36"/>
          <w:szCs w:val="36"/>
        </w:rPr>
        <w:t>, которое позволит улучшить</w:t>
      </w:r>
      <w:r w:rsidR="005570BA" w:rsidRPr="00641D88">
        <w:rPr>
          <w:color w:val="auto"/>
          <w:sz w:val="36"/>
          <w:szCs w:val="36"/>
        </w:rPr>
        <w:t xml:space="preserve"> безопасность движения на железнодорожных путях организаций, осуществляющих свою деятельность на железнодорожном транспорте</w:t>
      </w:r>
      <w:r w:rsidR="00086F20" w:rsidRPr="00641D88">
        <w:rPr>
          <w:color w:val="auto"/>
          <w:sz w:val="36"/>
          <w:szCs w:val="36"/>
        </w:rPr>
        <w:t>, путем взаимодействия с юридическим лицом</w:t>
      </w:r>
      <w:r w:rsidR="003615C0" w:rsidRPr="00641D88">
        <w:rPr>
          <w:color w:val="auto"/>
          <w:sz w:val="36"/>
          <w:szCs w:val="36"/>
        </w:rPr>
        <w:t xml:space="preserve"> по вопросу отнесения его к определенной категории риска</w:t>
      </w:r>
      <w:r w:rsidR="00C0174E" w:rsidRPr="00641D88">
        <w:rPr>
          <w:color w:val="auto"/>
          <w:sz w:val="36"/>
          <w:szCs w:val="36"/>
        </w:rPr>
        <w:t>;</w:t>
      </w:r>
    </w:p>
    <w:p w:rsidR="003C1C6D" w:rsidRPr="00641D88" w:rsidRDefault="002B5841" w:rsidP="006F3294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- </w:t>
      </w:r>
      <w:r w:rsidR="00C0174E" w:rsidRPr="00641D88">
        <w:rPr>
          <w:color w:val="auto"/>
          <w:sz w:val="36"/>
          <w:szCs w:val="36"/>
        </w:rPr>
        <w:t xml:space="preserve">развитие независимой </w:t>
      </w:r>
      <w:proofErr w:type="gramStart"/>
      <w:r w:rsidR="00C0174E" w:rsidRPr="00641D88">
        <w:rPr>
          <w:color w:val="auto"/>
          <w:sz w:val="36"/>
          <w:szCs w:val="36"/>
        </w:rPr>
        <w:t xml:space="preserve">оценки </w:t>
      </w:r>
      <w:r w:rsidR="004F4064" w:rsidRPr="00641D88">
        <w:rPr>
          <w:color w:val="auto"/>
          <w:sz w:val="36"/>
          <w:szCs w:val="36"/>
        </w:rPr>
        <w:t>состояния безопасности движения железнодорожного транспорта</w:t>
      </w:r>
      <w:proofErr w:type="gramEnd"/>
      <w:r w:rsidR="00C0174E" w:rsidRPr="00641D88">
        <w:rPr>
          <w:color w:val="auto"/>
          <w:sz w:val="36"/>
          <w:szCs w:val="36"/>
        </w:rPr>
        <w:t>;</w:t>
      </w:r>
    </w:p>
    <w:p w:rsidR="003C1C6D" w:rsidRPr="00641D88" w:rsidRDefault="002B5841" w:rsidP="006F3294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- </w:t>
      </w:r>
      <w:r w:rsidR="00C0174E" w:rsidRPr="00641D88">
        <w:rPr>
          <w:color w:val="auto"/>
          <w:sz w:val="36"/>
          <w:szCs w:val="36"/>
        </w:rPr>
        <w:t xml:space="preserve">взаимодействие </w:t>
      </w:r>
      <w:r w:rsidR="00CC7DB6" w:rsidRPr="00641D88">
        <w:rPr>
          <w:color w:val="auto"/>
          <w:sz w:val="36"/>
          <w:szCs w:val="36"/>
        </w:rPr>
        <w:t xml:space="preserve">с иными органами исполнительной власти и </w:t>
      </w:r>
      <w:r w:rsidR="00C0174E" w:rsidRPr="00641D88">
        <w:rPr>
          <w:color w:val="auto"/>
          <w:sz w:val="36"/>
          <w:szCs w:val="36"/>
        </w:rPr>
        <w:t>с общественными организациями;</w:t>
      </w:r>
    </w:p>
    <w:p w:rsidR="003C1C6D" w:rsidRPr="00641D88" w:rsidRDefault="002B5841" w:rsidP="006F3294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- </w:t>
      </w:r>
      <w:r w:rsidR="00C0174E" w:rsidRPr="00641D88">
        <w:rPr>
          <w:color w:val="auto"/>
          <w:sz w:val="36"/>
          <w:szCs w:val="36"/>
        </w:rPr>
        <w:t>обеспечение мотивированности, прозрачности каждого надзорного мероприятия и общедоступность их результатов;</w:t>
      </w:r>
    </w:p>
    <w:p w:rsidR="003C1C6D" w:rsidRPr="00641D88" w:rsidRDefault="002B5841" w:rsidP="006F3294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- </w:t>
      </w:r>
      <w:r w:rsidR="00C0174E" w:rsidRPr="00641D88">
        <w:rPr>
          <w:color w:val="auto"/>
          <w:sz w:val="36"/>
          <w:szCs w:val="36"/>
        </w:rPr>
        <w:t>повышение профессионализма ли</w:t>
      </w:r>
      <w:r w:rsidR="003064F3" w:rsidRPr="00641D88">
        <w:rPr>
          <w:color w:val="auto"/>
          <w:sz w:val="36"/>
          <w:szCs w:val="36"/>
        </w:rPr>
        <w:t>чного состава надзорных органов.</w:t>
      </w:r>
    </w:p>
    <w:p w:rsidR="00B90F26" w:rsidRPr="00641D88" w:rsidRDefault="00B90F26" w:rsidP="006F3294">
      <w:pPr>
        <w:pStyle w:val="60"/>
        <w:spacing w:before="0" w:after="0" w:line="240" w:lineRule="auto"/>
        <w:rPr>
          <w:color w:val="FF0000"/>
          <w:sz w:val="36"/>
          <w:szCs w:val="36"/>
        </w:rPr>
      </w:pPr>
    </w:p>
    <w:p w:rsidR="003C1C6D" w:rsidRPr="00641D88" w:rsidRDefault="00C0174E" w:rsidP="00D1467A">
      <w:pPr>
        <w:pStyle w:val="60"/>
        <w:spacing w:before="0" w:after="0" w:line="240" w:lineRule="auto"/>
        <w:ind w:firstLine="0"/>
        <w:jc w:val="center"/>
        <w:rPr>
          <w:b/>
          <w:i w:val="0"/>
          <w:color w:val="auto"/>
          <w:sz w:val="36"/>
          <w:szCs w:val="36"/>
        </w:rPr>
      </w:pPr>
      <w:r w:rsidRPr="00641D88">
        <w:rPr>
          <w:b/>
          <w:i w:val="0"/>
          <w:color w:val="auto"/>
          <w:sz w:val="36"/>
          <w:szCs w:val="36"/>
        </w:rPr>
        <w:t xml:space="preserve">Сведения о </w:t>
      </w:r>
      <w:r w:rsidR="005D62E9" w:rsidRPr="00641D88">
        <w:rPr>
          <w:b/>
          <w:i w:val="0"/>
          <w:color w:val="auto"/>
          <w:sz w:val="36"/>
          <w:szCs w:val="36"/>
        </w:rPr>
        <w:t>результатах надзорной деятельнос</w:t>
      </w:r>
      <w:r w:rsidRPr="00641D88">
        <w:rPr>
          <w:b/>
          <w:i w:val="0"/>
          <w:color w:val="auto"/>
          <w:sz w:val="36"/>
          <w:szCs w:val="36"/>
        </w:rPr>
        <w:t xml:space="preserve">ти в области </w:t>
      </w:r>
      <w:r w:rsidR="00396D42" w:rsidRPr="00641D88">
        <w:rPr>
          <w:b/>
          <w:i w:val="0"/>
          <w:color w:val="auto"/>
          <w:sz w:val="36"/>
          <w:szCs w:val="36"/>
        </w:rPr>
        <w:t xml:space="preserve">железнодорожного транспорта </w:t>
      </w:r>
      <w:r w:rsidRPr="00641D88">
        <w:rPr>
          <w:b/>
          <w:i w:val="0"/>
          <w:color w:val="auto"/>
          <w:sz w:val="36"/>
          <w:szCs w:val="36"/>
        </w:rPr>
        <w:t xml:space="preserve">за </w:t>
      </w:r>
      <w:r w:rsidR="005927B0" w:rsidRPr="00641D88">
        <w:rPr>
          <w:b/>
          <w:i w:val="0"/>
          <w:color w:val="auto"/>
          <w:sz w:val="36"/>
          <w:szCs w:val="36"/>
        </w:rPr>
        <w:t>2</w:t>
      </w:r>
      <w:r w:rsidR="00C050D0" w:rsidRPr="00641D88">
        <w:rPr>
          <w:b/>
          <w:i w:val="0"/>
          <w:color w:val="auto"/>
          <w:sz w:val="36"/>
          <w:szCs w:val="36"/>
        </w:rPr>
        <w:t xml:space="preserve"> квартал</w:t>
      </w:r>
      <w:r w:rsidR="00396D42" w:rsidRPr="00641D88">
        <w:rPr>
          <w:b/>
          <w:i w:val="0"/>
          <w:color w:val="auto"/>
          <w:sz w:val="36"/>
          <w:szCs w:val="36"/>
        </w:rPr>
        <w:t xml:space="preserve"> </w:t>
      </w:r>
      <w:r w:rsidRPr="00641D88">
        <w:rPr>
          <w:b/>
          <w:i w:val="0"/>
          <w:color w:val="auto"/>
          <w:sz w:val="36"/>
          <w:szCs w:val="36"/>
        </w:rPr>
        <w:t>20</w:t>
      </w:r>
      <w:r w:rsidR="00C050D0" w:rsidRPr="00641D88">
        <w:rPr>
          <w:b/>
          <w:i w:val="0"/>
          <w:color w:val="auto"/>
          <w:sz w:val="36"/>
          <w:szCs w:val="36"/>
        </w:rPr>
        <w:t>2</w:t>
      </w:r>
      <w:r w:rsidR="005927B0" w:rsidRPr="00641D88">
        <w:rPr>
          <w:b/>
          <w:i w:val="0"/>
          <w:color w:val="auto"/>
          <w:sz w:val="36"/>
          <w:szCs w:val="36"/>
        </w:rPr>
        <w:t>1</w:t>
      </w:r>
      <w:r w:rsidRPr="00641D88">
        <w:rPr>
          <w:b/>
          <w:i w:val="0"/>
          <w:color w:val="auto"/>
          <w:sz w:val="36"/>
          <w:szCs w:val="36"/>
        </w:rPr>
        <w:t xml:space="preserve"> год</w:t>
      </w:r>
    </w:p>
    <w:p w:rsidR="006C1C34" w:rsidRPr="00641D88" w:rsidRDefault="006C1C34" w:rsidP="006C1C34">
      <w:pPr>
        <w:spacing w:line="240" w:lineRule="auto"/>
        <w:rPr>
          <w:color w:val="auto"/>
          <w:sz w:val="36"/>
          <w:szCs w:val="36"/>
        </w:rPr>
      </w:pPr>
    </w:p>
    <w:p w:rsidR="0064065B" w:rsidRPr="00641D88" w:rsidRDefault="0064065B" w:rsidP="0064065B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За истекший период 20</w:t>
      </w:r>
      <w:r w:rsidR="00C050D0" w:rsidRPr="00641D88">
        <w:rPr>
          <w:color w:val="auto"/>
          <w:sz w:val="36"/>
          <w:szCs w:val="36"/>
        </w:rPr>
        <w:t>2</w:t>
      </w:r>
      <w:r w:rsidR="005927B0" w:rsidRPr="00641D88">
        <w:rPr>
          <w:color w:val="auto"/>
          <w:sz w:val="36"/>
          <w:szCs w:val="36"/>
        </w:rPr>
        <w:t>1</w:t>
      </w:r>
      <w:r w:rsidRPr="00641D88">
        <w:rPr>
          <w:color w:val="auto"/>
          <w:sz w:val="36"/>
          <w:szCs w:val="36"/>
        </w:rPr>
        <w:t xml:space="preserve"> года на территории, поднадзорной Управлению:</w:t>
      </w:r>
    </w:p>
    <w:p w:rsidR="00CF5386" w:rsidRPr="00641D88" w:rsidRDefault="0064065B" w:rsidP="0064065B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- проведен</w:t>
      </w:r>
      <w:r w:rsidR="006A1BDC" w:rsidRPr="00641D88">
        <w:rPr>
          <w:color w:val="auto"/>
          <w:sz w:val="36"/>
          <w:szCs w:val="36"/>
        </w:rPr>
        <w:t>о</w:t>
      </w:r>
      <w:r w:rsidRPr="00641D88">
        <w:rPr>
          <w:color w:val="auto"/>
          <w:sz w:val="36"/>
          <w:szCs w:val="36"/>
        </w:rPr>
        <w:t xml:space="preserve"> </w:t>
      </w:r>
      <w:r w:rsidR="00CF5386" w:rsidRPr="00641D88">
        <w:rPr>
          <w:color w:val="auto"/>
          <w:sz w:val="36"/>
          <w:szCs w:val="36"/>
        </w:rPr>
        <w:t>68</w:t>
      </w:r>
      <w:r w:rsidRPr="00641D88">
        <w:rPr>
          <w:color w:val="auto"/>
          <w:sz w:val="36"/>
          <w:szCs w:val="36"/>
        </w:rPr>
        <w:t xml:space="preserve"> провер</w:t>
      </w:r>
      <w:r w:rsidR="00CF5386" w:rsidRPr="00641D88">
        <w:rPr>
          <w:color w:val="auto"/>
          <w:sz w:val="36"/>
          <w:szCs w:val="36"/>
        </w:rPr>
        <w:t>ок</w:t>
      </w:r>
      <w:r w:rsidRPr="00641D88">
        <w:rPr>
          <w:color w:val="auto"/>
          <w:sz w:val="36"/>
          <w:szCs w:val="36"/>
        </w:rPr>
        <w:t xml:space="preserve"> (в 20</w:t>
      </w:r>
      <w:r w:rsidR="005927B0" w:rsidRPr="00641D88">
        <w:rPr>
          <w:color w:val="auto"/>
          <w:sz w:val="36"/>
          <w:szCs w:val="36"/>
        </w:rPr>
        <w:t>20</w:t>
      </w:r>
      <w:r w:rsidRPr="00641D88">
        <w:rPr>
          <w:color w:val="auto"/>
          <w:sz w:val="36"/>
          <w:szCs w:val="36"/>
        </w:rPr>
        <w:t xml:space="preserve"> - </w:t>
      </w:r>
      <w:r w:rsidR="008F7699" w:rsidRPr="00641D88">
        <w:rPr>
          <w:color w:val="auto"/>
          <w:sz w:val="36"/>
          <w:szCs w:val="36"/>
        </w:rPr>
        <w:t>31</w:t>
      </w:r>
      <w:r w:rsidRPr="00641D88">
        <w:rPr>
          <w:color w:val="auto"/>
          <w:sz w:val="36"/>
          <w:szCs w:val="36"/>
        </w:rPr>
        <w:t xml:space="preserve"> провер</w:t>
      </w:r>
      <w:r w:rsidR="00DC49AD" w:rsidRPr="00641D88">
        <w:rPr>
          <w:color w:val="auto"/>
          <w:sz w:val="36"/>
          <w:szCs w:val="36"/>
        </w:rPr>
        <w:t>к</w:t>
      </w:r>
      <w:r w:rsidR="008F7699" w:rsidRPr="00641D88">
        <w:rPr>
          <w:color w:val="auto"/>
          <w:sz w:val="36"/>
          <w:szCs w:val="36"/>
        </w:rPr>
        <w:t>а</w:t>
      </w:r>
      <w:r w:rsidRPr="00641D88">
        <w:rPr>
          <w:color w:val="auto"/>
          <w:sz w:val="36"/>
          <w:szCs w:val="36"/>
        </w:rPr>
        <w:t xml:space="preserve">), из них </w:t>
      </w:r>
      <w:r w:rsidR="00CF5386" w:rsidRPr="00641D88">
        <w:rPr>
          <w:color w:val="auto"/>
          <w:sz w:val="36"/>
          <w:szCs w:val="36"/>
        </w:rPr>
        <w:t>59</w:t>
      </w:r>
      <w:r w:rsidRPr="00641D88">
        <w:rPr>
          <w:color w:val="auto"/>
          <w:sz w:val="36"/>
          <w:szCs w:val="36"/>
        </w:rPr>
        <w:t xml:space="preserve"> плановы</w:t>
      </w:r>
      <w:r w:rsidR="00CC7DB6" w:rsidRPr="00641D88">
        <w:rPr>
          <w:color w:val="auto"/>
          <w:sz w:val="36"/>
          <w:szCs w:val="36"/>
        </w:rPr>
        <w:t>х</w:t>
      </w:r>
      <w:r w:rsidRPr="00641D88">
        <w:rPr>
          <w:color w:val="auto"/>
          <w:sz w:val="36"/>
          <w:szCs w:val="36"/>
        </w:rPr>
        <w:t xml:space="preserve"> провер</w:t>
      </w:r>
      <w:r w:rsidR="00CC7DB6" w:rsidRPr="00641D88">
        <w:rPr>
          <w:color w:val="auto"/>
          <w:sz w:val="36"/>
          <w:szCs w:val="36"/>
        </w:rPr>
        <w:t>ок</w:t>
      </w:r>
      <w:r w:rsidRPr="00641D88">
        <w:rPr>
          <w:color w:val="auto"/>
          <w:sz w:val="36"/>
          <w:szCs w:val="36"/>
        </w:rPr>
        <w:t xml:space="preserve"> (в </w:t>
      </w:r>
      <w:r w:rsidR="005927B0" w:rsidRPr="00641D88">
        <w:rPr>
          <w:color w:val="auto"/>
          <w:sz w:val="36"/>
          <w:szCs w:val="36"/>
        </w:rPr>
        <w:t>2020</w:t>
      </w:r>
      <w:r w:rsidRPr="00641D88">
        <w:rPr>
          <w:color w:val="auto"/>
          <w:sz w:val="36"/>
          <w:szCs w:val="36"/>
        </w:rPr>
        <w:t xml:space="preserve"> - </w:t>
      </w:r>
      <w:r w:rsidR="008F7699" w:rsidRPr="00641D88">
        <w:rPr>
          <w:color w:val="auto"/>
          <w:sz w:val="36"/>
          <w:szCs w:val="36"/>
        </w:rPr>
        <w:t>26</w:t>
      </w:r>
      <w:r w:rsidRPr="00641D88">
        <w:rPr>
          <w:color w:val="auto"/>
          <w:sz w:val="36"/>
          <w:szCs w:val="36"/>
        </w:rPr>
        <w:t xml:space="preserve"> провер</w:t>
      </w:r>
      <w:r w:rsidR="008F7699" w:rsidRPr="00641D88">
        <w:rPr>
          <w:color w:val="auto"/>
          <w:sz w:val="36"/>
          <w:szCs w:val="36"/>
        </w:rPr>
        <w:t>ок</w:t>
      </w:r>
      <w:r w:rsidRPr="00641D88">
        <w:rPr>
          <w:color w:val="auto"/>
          <w:sz w:val="36"/>
          <w:szCs w:val="36"/>
        </w:rPr>
        <w:t xml:space="preserve">), </w:t>
      </w:r>
      <w:r w:rsidR="006A1BDC" w:rsidRPr="00641D88">
        <w:rPr>
          <w:color w:val="auto"/>
          <w:sz w:val="36"/>
          <w:szCs w:val="36"/>
        </w:rPr>
        <w:t>9</w:t>
      </w:r>
      <w:r w:rsidRPr="00641D88">
        <w:rPr>
          <w:color w:val="auto"/>
          <w:sz w:val="36"/>
          <w:szCs w:val="36"/>
        </w:rPr>
        <w:t xml:space="preserve"> внеплановых проверок (в </w:t>
      </w:r>
      <w:r w:rsidR="005927B0" w:rsidRPr="00641D88">
        <w:rPr>
          <w:color w:val="auto"/>
          <w:sz w:val="36"/>
          <w:szCs w:val="36"/>
        </w:rPr>
        <w:t>2020</w:t>
      </w:r>
      <w:r w:rsidRPr="00641D88">
        <w:rPr>
          <w:color w:val="auto"/>
          <w:sz w:val="36"/>
          <w:szCs w:val="36"/>
        </w:rPr>
        <w:t xml:space="preserve"> - </w:t>
      </w:r>
      <w:r w:rsidR="00677F57" w:rsidRPr="00641D88">
        <w:rPr>
          <w:color w:val="auto"/>
          <w:sz w:val="36"/>
          <w:szCs w:val="36"/>
        </w:rPr>
        <w:t>5</w:t>
      </w:r>
      <w:r w:rsidRPr="00641D88">
        <w:rPr>
          <w:color w:val="auto"/>
          <w:sz w:val="36"/>
          <w:szCs w:val="36"/>
        </w:rPr>
        <w:t xml:space="preserve"> провер</w:t>
      </w:r>
      <w:r w:rsidR="00DC49AD" w:rsidRPr="00641D88">
        <w:rPr>
          <w:color w:val="auto"/>
          <w:sz w:val="36"/>
          <w:szCs w:val="36"/>
        </w:rPr>
        <w:t>ок</w:t>
      </w:r>
      <w:r w:rsidR="00CF5386" w:rsidRPr="00641D88">
        <w:rPr>
          <w:color w:val="auto"/>
          <w:sz w:val="36"/>
          <w:szCs w:val="36"/>
        </w:rPr>
        <w:t>).</w:t>
      </w:r>
    </w:p>
    <w:p w:rsidR="0064065B" w:rsidRPr="00641D88" w:rsidRDefault="00CF5386" w:rsidP="0064065B">
      <w:pPr>
        <w:spacing w:line="240" w:lineRule="auto"/>
        <w:rPr>
          <w:color w:val="FF0000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- </w:t>
      </w:r>
      <w:r w:rsidR="0064065B" w:rsidRPr="00641D88">
        <w:rPr>
          <w:color w:val="auto"/>
          <w:sz w:val="36"/>
          <w:szCs w:val="36"/>
        </w:rPr>
        <w:t xml:space="preserve"> </w:t>
      </w:r>
      <w:r w:rsidR="006A1BDC" w:rsidRPr="00641D88">
        <w:rPr>
          <w:color w:val="auto"/>
          <w:sz w:val="36"/>
          <w:szCs w:val="36"/>
        </w:rPr>
        <w:t>2</w:t>
      </w:r>
      <w:r w:rsidRPr="00641D88">
        <w:rPr>
          <w:color w:val="auto"/>
          <w:sz w:val="36"/>
          <w:szCs w:val="36"/>
        </w:rPr>
        <w:t>3</w:t>
      </w:r>
      <w:r w:rsidR="0064065B" w:rsidRPr="00641D88">
        <w:rPr>
          <w:color w:val="auto"/>
          <w:sz w:val="36"/>
          <w:szCs w:val="36"/>
        </w:rPr>
        <w:t xml:space="preserve"> провер</w:t>
      </w:r>
      <w:r w:rsidRPr="00641D88">
        <w:rPr>
          <w:color w:val="auto"/>
          <w:sz w:val="36"/>
          <w:szCs w:val="36"/>
        </w:rPr>
        <w:t>ки</w:t>
      </w:r>
      <w:r w:rsidR="00C73A1F" w:rsidRPr="00641D88">
        <w:rPr>
          <w:color w:val="auto"/>
          <w:sz w:val="36"/>
          <w:szCs w:val="36"/>
        </w:rPr>
        <w:t xml:space="preserve"> возможности осуществления лицен</w:t>
      </w:r>
      <w:r w:rsidR="00E06C91" w:rsidRPr="00641D88">
        <w:rPr>
          <w:color w:val="auto"/>
          <w:sz w:val="36"/>
          <w:szCs w:val="36"/>
        </w:rPr>
        <w:t>зируемого вида деятельности на железнодорожном транспорте</w:t>
      </w:r>
      <w:r w:rsidR="0064065B" w:rsidRPr="00641D88">
        <w:rPr>
          <w:color w:val="auto"/>
          <w:sz w:val="36"/>
          <w:szCs w:val="36"/>
        </w:rPr>
        <w:t xml:space="preserve"> </w:t>
      </w:r>
      <w:r w:rsidR="00E06C91" w:rsidRPr="00641D88">
        <w:rPr>
          <w:color w:val="auto"/>
          <w:sz w:val="36"/>
          <w:szCs w:val="36"/>
        </w:rPr>
        <w:t>(</w:t>
      </w:r>
      <w:proofErr w:type="spellStart"/>
      <w:r w:rsidR="0064065B" w:rsidRPr="00641D88">
        <w:rPr>
          <w:color w:val="auto"/>
          <w:sz w:val="36"/>
          <w:szCs w:val="36"/>
        </w:rPr>
        <w:t>предлицензионн</w:t>
      </w:r>
      <w:r w:rsidR="00277ED5" w:rsidRPr="00641D88">
        <w:rPr>
          <w:color w:val="auto"/>
          <w:sz w:val="36"/>
          <w:szCs w:val="36"/>
        </w:rPr>
        <w:t>ых</w:t>
      </w:r>
      <w:proofErr w:type="spellEnd"/>
      <w:r w:rsidR="00E06C91" w:rsidRPr="00641D88">
        <w:rPr>
          <w:color w:val="auto"/>
          <w:sz w:val="36"/>
          <w:szCs w:val="36"/>
        </w:rPr>
        <w:t>)</w:t>
      </w:r>
      <w:r w:rsidR="0064065B" w:rsidRPr="00641D88">
        <w:rPr>
          <w:color w:val="auto"/>
          <w:sz w:val="36"/>
          <w:szCs w:val="36"/>
        </w:rPr>
        <w:t xml:space="preserve"> (в </w:t>
      </w:r>
      <w:r w:rsidR="005927B0" w:rsidRPr="00641D88">
        <w:rPr>
          <w:color w:val="auto"/>
          <w:sz w:val="36"/>
          <w:szCs w:val="36"/>
        </w:rPr>
        <w:t>2020</w:t>
      </w:r>
      <w:r w:rsidR="0064065B" w:rsidRPr="00641D88">
        <w:rPr>
          <w:color w:val="auto"/>
          <w:sz w:val="36"/>
          <w:szCs w:val="36"/>
        </w:rPr>
        <w:t xml:space="preserve"> - </w:t>
      </w:r>
      <w:r w:rsidR="00677F57" w:rsidRPr="00641D88">
        <w:rPr>
          <w:color w:val="auto"/>
          <w:sz w:val="36"/>
          <w:szCs w:val="36"/>
        </w:rPr>
        <w:t>17</w:t>
      </w:r>
      <w:r w:rsidR="0064065B" w:rsidRPr="00641D88">
        <w:rPr>
          <w:color w:val="auto"/>
          <w:sz w:val="36"/>
          <w:szCs w:val="36"/>
        </w:rPr>
        <w:t xml:space="preserve"> провер</w:t>
      </w:r>
      <w:r w:rsidRPr="00641D88">
        <w:rPr>
          <w:color w:val="auto"/>
          <w:sz w:val="36"/>
          <w:szCs w:val="36"/>
        </w:rPr>
        <w:t>ок</w:t>
      </w:r>
      <w:r w:rsidR="0064065B" w:rsidRPr="00641D88">
        <w:rPr>
          <w:color w:val="auto"/>
          <w:sz w:val="36"/>
          <w:szCs w:val="36"/>
        </w:rPr>
        <w:t>);</w:t>
      </w:r>
    </w:p>
    <w:p w:rsidR="0064065B" w:rsidRPr="00641D88" w:rsidRDefault="0064065B" w:rsidP="0064065B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- принято участие в </w:t>
      </w:r>
      <w:r w:rsidR="00CF5386" w:rsidRPr="00641D88">
        <w:rPr>
          <w:color w:val="auto"/>
          <w:sz w:val="36"/>
          <w:szCs w:val="36"/>
        </w:rPr>
        <w:t>47</w:t>
      </w:r>
      <w:r w:rsidR="00C73A1F" w:rsidRPr="00641D88">
        <w:rPr>
          <w:color w:val="auto"/>
          <w:sz w:val="36"/>
          <w:szCs w:val="36"/>
        </w:rPr>
        <w:t xml:space="preserve"> проверках, проводимых </w:t>
      </w:r>
      <w:r w:rsidRPr="00641D88">
        <w:rPr>
          <w:color w:val="auto"/>
          <w:sz w:val="36"/>
          <w:szCs w:val="36"/>
        </w:rPr>
        <w:t xml:space="preserve">органами прокуратуры (в </w:t>
      </w:r>
      <w:r w:rsidR="005927B0" w:rsidRPr="00641D88">
        <w:rPr>
          <w:color w:val="auto"/>
          <w:sz w:val="36"/>
          <w:szCs w:val="36"/>
        </w:rPr>
        <w:t>2020</w:t>
      </w:r>
      <w:r w:rsidRPr="00641D88">
        <w:rPr>
          <w:color w:val="auto"/>
          <w:sz w:val="36"/>
          <w:szCs w:val="36"/>
        </w:rPr>
        <w:t xml:space="preserve"> - </w:t>
      </w:r>
      <w:r w:rsidR="00DC49AD" w:rsidRPr="00641D88">
        <w:rPr>
          <w:color w:val="auto"/>
          <w:sz w:val="36"/>
          <w:szCs w:val="36"/>
        </w:rPr>
        <w:t>2</w:t>
      </w:r>
      <w:r w:rsidR="00677F57" w:rsidRPr="00641D88">
        <w:rPr>
          <w:color w:val="auto"/>
          <w:sz w:val="36"/>
          <w:szCs w:val="36"/>
        </w:rPr>
        <w:t>0</w:t>
      </w:r>
      <w:r w:rsidRPr="00641D88">
        <w:rPr>
          <w:color w:val="auto"/>
          <w:sz w:val="36"/>
          <w:szCs w:val="36"/>
        </w:rPr>
        <w:t xml:space="preserve"> провер</w:t>
      </w:r>
      <w:r w:rsidR="00DC49AD" w:rsidRPr="00641D88">
        <w:rPr>
          <w:color w:val="auto"/>
          <w:sz w:val="36"/>
          <w:szCs w:val="36"/>
        </w:rPr>
        <w:t>ки</w:t>
      </w:r>
      <w:r w:rsidRPr="00641D88">
        <w:rPr>
          <w:color w:val="auto"/>
          <w:sz w:val="36"/>
          <w:szCs w:val="36"/>
        </w:rPr>
        <w:t>);</w:t>
      </w:r>
    </w:p>
    <w:p w:rsidR="0064065B" w:rsidRPr="00641D88" w:rsidRDefault="0064065B" w:rsidP="0064065B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- принято участие в </w:t>
      </w:r>
      <w:r w:rsidR="00CF5386" w:rsidRPr="00641D88">
        <w:rPr>
          <w:color w:val="auto"/>
          <w:sz w:val="36"/>
          <w:szCs w:val="36"/>
        </w:rPr>
        <w:t>3</w:t>
      </w:r>
      <w:r w:rsidRPr="00641D88">
        <w:rPr>
          <w:color w:val="auto"/>
          <w:sz w:val="36"/>
          <w:szCs w:val="36"/>
        </w:rPr>
        <w:t xml:space="preserve"> комиссиях по определению точек примыкания и приемке пути (в </w:t>
      </w:r>
      <w:r w:rsidR="005927B0" w:rsidRPr="00641D88">
        <w:rPr>
          <w:color w:val="auto"/>
          <w:sz w:val="36"/>
          <w:szCs w:val="36"/>
        </w:rPr>
        <w:t>2020</w:t>
      </w:r>
      <w:r w:rsidRPr="00641D88">
        <w:rPr>
          <w:color w:val="auto"/>
          <w:sz w:val="36"/>
          <w:szCs w:val="36"/>
        </w:rPr>
        <w:t xml:space="preserve"> - </w:t>
      </w:r>
      <w:r w:rsidR="00677F57" w:rsidRPr="00641D88">
        <w:rPr>
          <w:color w:val="auto"/>
          <w:sz w:val="36"/>
          <w:szCs w:val="36"/>
        </w:rPr>
        <w:t>4</w:t>
      </w:r>
      <w:r w:rsidRPr="00641D88">
        <w:rPr>
          <w:color w:val="auto"/>
          <w:sz w:val="36"/>
          <w:szCs w:val="36"/>
        </w:rPr>
        <w:t xml:space="preserve">); </w:t>
      </w:r>
    </w:p>
    <w:p w:rsidR="0064065B" w:rsidRPr="00641D88" w:rsidRDefault="0064065B" w:rsidP="0064065B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- проведено </w:t>
      </w:r>
      <w:r w:rsidR="00CF5386" w:rsidRPr="00641D88">
        <w:rPr>
          <w:color w:val="auto"/>
          <w:sz w:val="36"/>
          <w:szCs w:val="36"/>
        </w:rPr>
        <w:t>6</w:t>
      </w:r>
      <w:r w:rsidRPr="00641D88">
        <w:rPr>
          <w:color w:val="auto"/>
          <w:sz w:val="36"/>
          <w:szCs w:val="36"/>
        </w:rPr>
        <w:t xml:space="preserve"> рейдовых осмотр</w:t>
      </w:r>
      <w:r w:rsidR="00C73A1F" w:rsidRPr="00641D88">
        <w:rPr>
          <w:color w:val="auto"/>
          <w:sz w:val="36"/>
          <w:szCs w:val="36"/>
        </w:rPr>
        <w:t>ов железнодорожного подвижного состава в процессе эксплуатации</w:t>
      </w:r>
      <w:r w:rsidR="00CC7DB6" w:rsidRPr="00641D88">
        <w:rPr>
          <w:color w:val="auto"/>
          <w:sz w:val="36"/>
          <w:szCs w:val="36"/>
        </w:rPr>
        <w:t xml:space="preserve"> </w:t>
      </w:r>
      <w:r w:rsidRPr="00641D88">
        <w:rPr>
          <w:color w:val="auto"/>
          <w:sz w:val="36"/>
          <w:szCs w:val="36"/>
        </w:rPr>
        <w:t xml:space="preserve">(в </w:t>
      </w:r>
      <w:r w:rsidR="005927B0" w:rsidRPr="00641D88">
        <w:rPr>
          <w:color w:val="auto"/>
          <w:sz w:val="36"/>
          <w:szCs w:val="36"/>
        </w:rPr>
        <w:t>2020</w:t>
      </w:r>
      <w:r w:rsidRPr="00641D88">
        <w:rPr>
          <w:color w:val="auto"/>
          <w:sz w:val="36"/>
          <w:szCs w:val="36"/>
        </w:rPr>
        <w:t xml:space="preserve"> </w:t>
      </w:r>
      <w:r w:rsidR="00CE57B4" w:rsidRPr="00641D88">
        <w:rPr>
          <w:color w:val="auto"/>
          <w:sz w:val="36"/>
          <w:szCs w:val="36"/>
        </w:rPr>
        <w:t>–</w:t>
      </w:r>
      <w:r w:rsidR="00BE51FE" w:rsidRPr="00641D88">
        <w:rPr>
          <w:color w:val="auto"/>
          <w:sz w:val="36"/>
          <w:szCs w:val="36"/>
        </w:rPr>
        <w:t xml:space="preserve"> </w:t>
      </w:r>
      <w:r w:rsidR="00677F57" w:rsidRPr="00641D88">
        <w:rPr>
          <w:color w:val="auto"/>
          <w:sz w:val="36"/>
          <w:szCs w:val="36"/>
        </w:rPr>
        <w:t>27</w:t>
      </w:r>
      <w:r w:rsidR="00CE57B4" w:rsidRPr="00641D88">
        <w:rPr>
          <w:color w:val="auto"/>
          <w:sz w:val="36"/>
          <w:szCs w:val="36"/>
        </w:rPr>
        <w:t xml:space="preserve"> </w:t>
      </w:r>
      <w:r w:rsidR="00CE57B4" w:rsidRPr="00641D88">
        <w:rPr>
          <w:color w:val="auto"/>
          <w:sz w:val="36"/>
          <w:szCs w:val="36"/>
        </w:rPr>
        <w:lastRenderedPageBreak/>
        <w:t>рейдов</w:t>
      </w:r>
      <w:r w:rsidRPr="00641D88">
        <w:rPr>
          <w:color w:val="auto"/>
          <w:sz w:val="36"/>
          <w:szCs w:val="36"/>
        </w:rPr>
        <w:t>).</w:t>
      </w:r>
    </w:p>
    <w:p w:rsidR="003615C0" w:rsidRPr="00641D88" w:rsidRDefault="00412CED" w:rsidP="003615C0">
      <w:pPr>
        <w:spacing w:line="240" w:lineRule="auto"/>
        <w:rPr>
          <w:color w:val="auto"/>
          <w:sz w:val="36"/>
          <w:szCs w:val="36"/>
        </w:rPr>
      </w:pPr>
      <w:proofErr w:type="gramStart"/>
      <w:r w:rsidRPr="00641D88">
        <w:rPr>
          <w:color w:val="auto"/>
          <w:sz w:val="36"/>
          <w:szCs w:val="36"/>
        </w:rPr>
        <w:t xml:space="preserve">За </w:t>
      </w:r>
      <w:r w:rsidR="005927B0" w:rsidRPr="00641D88">
        <w:rPr>
          <w:color w:val="auto"/>
          <w:sz w:val="36"/>
          <w:szCs w:val="36"/>
        </w:rPr>
        <w:t>истекший период</w:t>
      </w:r>
      <w:r w:rsidR="00C050D0" w:rsidRPr="00641D88">
        <w:rPr>
          <w:color w:val="auto"/>
          <w:sz w:val="36"/>
          <w:szCs w:val="36"/>
        </w:rPr>
        <w:t xml:space="preserve"> </w:t>
      </w:r>
      <w:r w:rsidR="003615C0" w:rsidRPr="00641D88">
        <w:rPr>
          <w:color w:val="auto"/>
          <w:sz w:val="36"/>
          <w:szCs w:val="36"/>
        </w:rPr>
        <w:t>20</w:t>
      </w:r>
      <w:r w:rsidR="00C050D0" w:rsidRPr="00641D88">
        <w:rPr>
          <w:color w:val="auto"/>
          <w:sz w:val="36"/>
          <w:szCs w:val="36"/>
        </w:rPr>
        <w:t>2</w:t>
      </w:r>
      <w:r w:rsidR="005927B0" w:rsidRPr="00641D88">
        <w:rPr>
          <w:color w:val="auto"/>
          <w:sz w:val="36"/>
          <w:szCs w:val="36"/>
        </w:rPr>
        <w:t>1</w:t>
      </w:r>
      <w:r w:rsidR="003615C0" w:rsidRPr="00641D88">
        <w:rPr>
          <w:color w:val="auto"/>
          <w:sz w:val="36"/>
          <w:szCs w:val="36"/>
        </w:rPr>
        <w:t xml:space="preserve"> год</w:t>
      </w:r>
      <w:r w:rsidRPr="00641D88">
        <w:rPr>
          <w:color w:val="auto"/>
          <w:sz w:val="36"/>
          <w:szCs w:val="36"/>
        </w:rPr>
        <w:t>а</w:t>
      </w:r>
      <w:r w:rsidR="003615C0" w:rsidRPr="00641D88">
        <w:rPr>
          <w:color w:val="auto"/>
          <w:sz w:val="36"/>
          <w:szCs w:val="36"/>
        </w:rPr>
        <w:t xml:space="preserve"> на территории, подконтрольной Управлению было выявлено </w:t>
      </w:r>
      <w:r w:rsidR="0028457F" w:rsidRPr="00641D88">
        <w:rPr>
          <w:color w:val="auto"/>
          <w:sz w:val="36"/>
          <w:szCs w:val="36"/>
        </w:rPr>
        <w:t>266</w:t>
      </w:r>
      <w:r w:rsidR="003615C0" w:rsidRPr="00641D88">
        <w:rPr>
          <w:color w:val="auto"/>
          <w:sz w:val="36"/>
          <w:szCs w:val="36"/>
        </w:rPr>
        <w:t xml:space="preserve"> нарушени</w:t>
      </w:r>
      <w:r w:rsidR="00276753" w:rsidRPr="00641D88">
        <w:rPr>
          <w:color w:val="auto"/>
          <w:sz w:val="36"/>
          <w:szCs w:val="36"/>
        </w:rPr>
        <w:t>й</w:t>
      </w:r>
      <w:r w:rsidR="003615C0" w:rsidRPr="00641D88">
        <w:rPr>
          <w:color w:val="auto"/>
          <w:sz w:val="36"/>
          <w:szCs w:val="36"/>
        </w:rPr>
        <w:t xml:space="preserve"> (в </w:t>
      </w:r>
      <w:r w:rsidR="005927B0" w:rsidRPr="00641D88">
        <w:rPr>
          <w:color w:val="auto"/>
          <w:sz w:val="36"/>
          <w:szCs w:val="36"/>
        </w:rPr>
        <w:t>2020</w:t>
      </w:r>
      <w:r w:rsidR="003615C0" w:rsidRPr="00641D88">
        <w:rPr>
          <w:color w:val="auto"/>
          <w:sz w:val="36"/>
          <w:szCs w:val="36"/>
        </w:rPr>
        <w:t xml:space="preserve"> </w:t>
      </w:r>
      <w:r w:rsidR="0001783D" w:rsidRPr="00641D88">
        <w:rPr>
          <w:color w:val="auto"/>
          <w:sz w:val="36"/>
          <w:szCs w:val="36"/>
        </w:rPr>
        <w:t xml:space="preserve">- </w:t>
      </w:r>
      <w:r w:rsidR="00677F57" w:rsidRPr="00641D88">
        <w:rPr>
          <w:color w:val="auto"/>
          <w:sz w:val="36"/>
          <w:szCs w:val="36"/>
        </w:rPr>
        <w:t>232</w:t>
      </w:r>
      <w:r w:rsidR="003615C0" w:rsidRPr="00641D88">
        <w:rPr>
          <w:color w:val="auto"/>
          <w:sz w:val="36"/>
          <w:szCs w:val="36"/>
        </w:rPr>
        <w:t xml:space="preserve">), </w:t>
      </w:r>
      <w:r w:rsidR="00476914" w:rsidRPr="00641D88">
        <w:rPr>
          <w:color w:val="auto"/>
          <w:sz w:val="36"/>
          <w:szCs w:val="36"/>
        </w:rPr>
        <w:t>принято запретных мер</w:t>
      </w:r>
      <w:r w:rsidR="003615C0" w:rsidRPr="00641D88">
        <w:rPr>
          <w:color w:val="auto"/>
          <w:sz w:val="36"/>
          <w:szCs w:val="36"/>
        </w:rPr>
        <w:t xml:space="preserve"> </w:t>
      </w:r>
      <w:r w:rsidR="00CF5386" w:rsidRPr="00641D88">
        <w:rPr>
          <w:color w:val="auto"/>
          <w:sz w:val="36"/>
          <w:szCs w:val="36"/>
        </w:rPr>
        <w:t>792</w:t>
      </w:r>
      <w:r w:rsidR="003615C0" w:rsidRPr="00641D88">
        <w:rPr>
          <w:color w:val="auto"/>
          <w:sz w:val="36"/>
          <w:szCs w:val="36"/>
        </w:rPr>
        <w:t xml:space="preserve"> (в </w:t>
      </w:r>
      <w:r w:rsidR="005927B0" w:rsidRPr="00641D88">
        <w:rPr>
          <w:color w:val="auto"/>
          <w:sz w:val="36"/>
          <w:szCs w:val="36"/>
        </w:rPr>
        <w:t>2020</w:t>
      </w:r>
      <w:r w:rsidR="0001783D" w:rsidRPr="00641D88">
        <w:rPr>
          <w:color w:val="auto"/>
          <w:sz w:val="36"/>
          <w:szCs w:val="36"/>
        </w:rPr>
        <w:t xml:space="preserve"> - </w:t>
      </w:r>
      <w:r w:rsidR="00677F57" w:rsidRPr="00641D88">
        <w:rPr>
          <w:color w:val="auto"/>
          <w:sz w:val="36"/>
          <w:szCs w:val="36"/>
        </w:rPr>
        <w:t>68</w:t>
      </w:r>
      <w:r w:rsidR="003615C0" w:rsidRPr="00641D88">
        <w:rPr>
          <w:color w:val="auto"/>
          <w:sz w:val="36"/>
          <w:szCs w:val="36"/>
        </w:rPr>
        <w:t>)</w:t>
      </w:r>
      <w:r w:rsidR="00476914" w:rsidRPr="00641D88">
        <w:rPr>
          <w:color w:val="auto"/>
          <w:sz w:val="36"/>
          <w:szCs w:val="36"/>
        </w:rPr>
        <w:t>:</w:t>
      </w:r>
      <w:r w:rsidR="003615C0" w:rsidRPr="00641D88">
        <w:rPr>
          <w:color w:val="auto"/>
          <w:sz w:val="36"/>
          <w:szCs w:val="36"/>
        </w:rPr>
        <w:t xml:space="preserve"> запрещена эксплуатация </w:t>
      </w:r>
      <w:r w:rsidR="0028457F" w:rsidRPr="00641D88">
        <w:rPr>
          <w:color w:val="auto"/>
          <w:sz w:val="36"/>
          <w:szCs w:val="36"/>
        </w:rPr>
        <w:t>13</w:t>
      </w:r>
      <w:r w:rsidR="003615C0" w:rsidRPr="00641D88">
        <w:rPr>
          <w:color w:val="auto"/>
          <w:sz w:val="36"/>
          <w:szCs w:val="36"/>
        </w:rPr>
        <w:t xml:space="preserve"> железнодорожных путей (в </w:t>
      </w:r>
      <w:r w:rsidR="005927B0" w:rsidRPr="00641D88">
        <w:rPr>
          <w:color w:val="auto"/>
          <w:sz w:val="36"/>
          <w:szCs w:val="36"/>
        </w:rPr>
        <w:t>2020</w:t>
      </w:r>
      <w:r w:rsidR="005A4D14" w:rsidRPr="00641D88">
        <w:rPr>
          <w:color w:val="auto"/>
          <w:sz w:val="36"/>
          <w:szCs w:val="36"/>
        </w:rPr>
        <w:t xml:space="preserve"> </w:t>
      </w:r>
      <w:r w:rsidR="0001783D" w:rsidRPr="00641D88">
        <w:rPr>
          <w:color w:val="auto"/>
          <w:sz w:val="36"/>
          <w:szCs w:val="36"/>
        </w:rPr>
        <w:t>-</w:t>
      </w:r>
      <w:r w:rsidR="005A4D14" w:rsidRPr="00641D88">
        <w:rPr>
          <w:color w:val="auto"/>
          <w:sz w:val="36"/>
          <w:szCs w:val="36"/>
        </w:rPr>
        <w:t xml:space="preserve"> </w:t>
      </w:r>
      <w:r w:rsidR="00677F57" w:rsidRPr="00641D88">
        <w:rPr>
          <w:color w:val="auto"/>
          <w:sz w:val="36"/>
          <w:szCs w:val="36"/>
        </w:rPr>
        <w:t>14</w:t>
      </w:r>
      <w:r w:rsidR="003615C0" w:rsidRPr="00641D88">
        <w:rPr>
          <w:color w:val="auto"/>
          <w:sz w:val="36"/>
          <w:szCs w:val="36"/>
        </w:rPr>
        <w:t xml:space="preserve">), </w:t>
      </w:r>
      <w:r w:rsidR="0028457F" w:rsidRPr="00641D88">
        <w:rPr>
          <w:color w:val="auto"/>
          <w:sz w:val="36"/>
          <w:szCs w:val="36"/>
        </w:rPr>
        <w:t>10</w:t>
      </w:r>
      <w:r w:rsidR="003615C0" w:rsidRPr="00641D88">
        <w:rPr>
          <w:color w:val="auto"/>
          <w:sz w:val="36"/>
          <w:szCs w:val="36"/>
        </w:rPr>
        <w:t xml:space="preserve"> стрелочных переводов (в </w:t>
      </w:r>
      <w:r w:rsidR="005927B0" w:rsidRPr="00641D88">
        <w:rPr>
          <w:color w:val="auto"/>
          <w:sz w:val="36"/>
          <w:szCs w:val="36"/>
        </w:rPr>
        <w:t>2020</w:t>
      </w:r>
      <w:r w:rsidR="00101C3F" w:rsidRPr="00641D88">
        <w:rPr>
          <w:color w:val="auto"/>
          <w:sz w:val="36"/>
          <w:szCs w:val="36"/>
        </w:rPr>
        <w:t xml:space="preserve"> - </w:t>
      </w:r>
      <w:r w:rsidR="00677F57" w:rsidRPr="00641D88">
        <w:rPr>
          <w:color w:val="auto"/>
          <w:sz w:val="36"/>
          <w:szCs w:val="36"/>
        </w:rPr>
        <w:t>10</w:t>
      </w:r>
      <w:r w:rsidR="003615C0" w:rsidRPr="00641D88">
        <w:rPr>
          <w:color w:val="auto"/>
          <w:sz w:val="36"/>
          <w:szCs w:val="36"/>
        </w:rPr>
        <w:t xml:space="preserve">), </w:t>
      </w:r>
      <w:r w:rsidR="00BD7C50" w:rsidRPr="00641D88">
        <w:rPr>
          <w:color w:val="auto"/>
          <w:sz w:val="36"/>
          <w:szCs w:val="36"/>
        </w:rPr>
        <w:t>2</w:t>
      </w:r>
      <w:r w:rsidR="0028457F" w:rsidRPr="00641D88">
        <w:rPr>
          <w:color w:val="auto"/>
          <w:sz w:val="36"/>
          <w:szCs w:val="36"/>
        </w:rPr>
        <w:t>40</w:t>
      </w:r>
      <w:r w:rsidR="003615C0" w:rsidRPr="00641D88">
        <w:rPr>
          <w:color w:val="auto"/>
          <w:sz w:val="36"/>
          <w:szCs w:val="36"/>
        </w:rPr>
        <w:t xml:space="preserve"> локомотивов</w:t>
      </w:r>
      <w:r w:rsidR="005A4D14" w:rsidRPr="00641D88">
        <w:rPr>
          <w:color w:val="auto"/>
          <w:sz w:val="36"/>
          <w:szCs w:val="36"/>
        </w:rPr>
        <w:t xml:space="preserve"> </w:t>
      </w:r>
      <w:r w:rsidR="003615C0" w:rsidRPr="00641D88">
        <w:rPr>
          <w:color w:val="auto"/>
          <w:sz w:val="36"/>
          <w:szCs w:val="36"/>
        </w:rPr>
        <w:t>(в</w:t>
      </w:r>
      <w:r w:rsidR="00223CE9" w:rsidRPr="00641D88">
        <w:rPr>
          <w:color w:val="auto"/>
          <w:sz w:val="36"/>
          <w:szCs w:val="36"/>
        </w:rPr>
        <w:t xml:space="preserve"> </w:t>
      </w:r>
      <w:r w:rsidR="005927B0" w:rsidRPr="00641D88">
        <w:rPr>
          <w:color w:val="auto"/>
          <w:sz w:val="36"/>
          <w:szCs w:val="36"/>
        </w:rPr>
        <w:t>2020</w:t>
      </w:r>
      <w:r w:rsidR="00223CE9" w:rsidRPr="00641D88">
        <w:rPr>
          <w:color w:val="auto"/>
          <w:sz w:val="36"/>
          <w:szCs w:val="36"/>
        </w:rPr>
        <w:t xml:space="preserve"> - </w:t>
      </w:r>
      <w:r w:rsidR="00677F57" w:rsidRPr="00641D88">
        <w:rPr>
          <w:color w:val="auto"/>
          <w:sz w:val="36"/>
          <w:szCs w:val="36"/>
        </w:rPr>
        <w:t>0</w:t>
      </w:r>
      <w:r w:rsidR="003615C0" w:rsidRPr="00641D88">
        <w:rPr>
          <w:color w:val="auto"/>
          <w:sz w:val="36"/>
          <w:szCs w:val="36"/>
        </w:rPr>
        <w:t xml:space="preserve">), </w:t>
      </w:r>
      <w:r w:rsidR="00AA54EC" w:rsidRPr="00641D88">
        <w:rPr>
          <w:color w:val="auto"/>
          <w:sz w:val="36"/>
          <w:szCs w:val="36"/>
        </w:rPr>
        <w:t xml:space="preserve"> грузовых вагонов </w:t>
      </w:r>
      <w:r w:rsidR="0028457F" w:rsidRPr="00641D88">
        <w:rPr>
          <w:color w:val="auto"/>
          <w:sz w:val="36"/>
          <w:szCs w:val="36"/>
        </w:rPr>
        <w:t>1</w:t>
      </w:r>
      <w:r w:rsidR="00963FC4" w:rsidRPr="00641D88">
        <w:rPr>
          <w:color w:val="auto"/>
          <w:sz w:val="36"/>
          <w:szCs w:val="36"/>
        </w:rPr>
        <w:t>0</w:t>
      </w:r>
      <w:r w:rsidR="00A73FF7" w:rsidRPr="00641D88">
        <w:rPr>
          <w:color w:val="auto"/>
          <w:sz w:val="36"/>
          <w:szCs w:val="36"/>
        </w:rPr>
        <w:t xml:space="preserve"> </w:t>
      </w:r>
      <w:r w:rsidR="00AA54EC" w:rsidRPr="00641D88">
        <w:rPr>
          <w:color w:val="auto"/>
          <w:sz w:val="36"/>
          <w:szCs w:val="36"/>
        </w:rPr>
        <w:t xml:space="preserve">(в </w:t>
      </w:r>
      <w:r w:rsidR="005927B0" w:rsidRPr="00641D88">
        <w:rPr>
          <w:color w:val="auto"/>
          <w:sz w:val="36"/>
          <w:szCs w:val="36"/>
        </w:rPr>
        <w:t>2020</w:t>
      </w:r>
      <w:r w:rsidR="00AA54EC" w:rsidRPr="00641D88">
        <w:rPr>
          <w:color w:val="auto"/>
          <w:sz w:val="36"/>
          <w:szCs w:val="36"/>
        </w:rPr>
        <w:t xml:space="preserve"> - </w:t>
      </w:r>
      <w:r w:rsidR="00677F57" w:rsidRPr="00641D88">
        <w:rPr>
          <w:color w:val="auto"/>
          <w:sz w:val="36"/>
          <w:szCs w:val="36"/>
        </w:rPr>
        <w:t>2</w:t>
      </w:r>
      <w:r w:rsidR="00AA54EC" w:rsidRPr="00641D88">
        <w:rPr>
          <w:color w:val="auto"/>
          <w:sz w:val="36"/>
          <w:szCs w:val="36"/>
        </w:rPr>
        <w:t xml:space="preserve">) </w:t>
      </w:r>
      <w:r w:rsidR="003615C0" w:rsidRPr="00641D88">
        <w:rPr>
          <w:color w:val="auto"/>
          <w:sz w:val="36"/>
          <w:szCs w:val="36"/>
        </w:rPr>
        <w:t>отстранено от исполнения должностных обязанностей работников железнодорожного транспорта, не удовлетворяющих обязательн</w:t>
      </w:r>
      <w:r w:rsidR="00A73FF7" w:rsidRPr="00641D88">
        <w:rPr>
          <w:color w:val="auto"/>
          <w:sz w:val="36"/>
          <w:szCs w:val="36"/>
        </w:rPr>
        <w:t>ым квалификационным</w:t>
      </w:r>
      <w:proofErr w:type="gramEnd"/>
      <w:r w:rsidR="00A73FF7" w:rsidRPr="00641D88">
        <w:rPr>
          <w:color w:val="auto"/>
          <w:sz w:val="36"/>
          <w:szCs w:val="36"/>
        </w:rPr>
        <w:t xml:space="preserve"> требованиям</w:t>
      </w:r>
      <w:r w:rsidR="003615C0" w:rsidRPr="00641D88">
        <w:rPr>
          <w:color w:val="auto"/>
          <w:sz w:val="36"/>
          <w:szCs w:val="36"/>
        </w:rPr>
        <w:t xml:space="preserve"> - </w:t>
      </w:r>
      <w:r w:rsidR="0028457F" w:rsidRPr="00641D88">
        <w:rPr>
          <w:color w:val="auto"/>
          <w:sz w:val="36"/>
          <w:szCs w:val="36"/>
        </w:rPr>
        <w:t>115</w:t>
      </w:r>
      <w:r w:rsidR="003615C0" w:rsidRPr="00641D88">
        <w:rPr>
          <w:color w:val="auto"/>
          <w:sz w:val="36"/>
          <w:szCs w:val="36"/>
        </w:rPr>
        <w:t xml:space="preserve"> человек (в </w:t>
      </w:r>
      <w:r w:rsidR="005927B0" w:rsidRPr="00641D88">
        <w:rPr>
          <w:color w:val="auto"/>
          <w:sz w:val="36"/>
          <w:szCs w:val="36"/>
        </w:rPr>
        <w:t>2020</w:t>
      </w:r>
      <w:r w:rsidR="003615C0" w:rsidRPr="00641D88">
        <w:rPr>
          <w:color w:val="auto"/>
          <w:sz w:val="36"/>
          <w:szCs w:val="36"/>
        </w:rPr>
        <w:t xml:space="preserve"> </w:t>
      </w:r>
      <w:r w:rsidR="007675AC" w:rsidRPr="00641D88">
        <w:rPr>
          <w:color w:val="auto"/>
          <w:sz w:val="36"/>
          <w:szCs w:val="36"/>
        </w:rPr>
        <w:t xml:space="preserve">- </w:t>
      </w:r>
      <w:r w:rsidR="00677F57" w:rsidRPr="00641D88">
        <w:rPr>
          <w:color w:val="auto"/>
          <w:sz w:val="36"/>
          <w:szCs w:val="36"/>
        </w:rPr>
        <w:t>42</w:t>
      </w:r>
      <w:r w:rsidR="003615C0" w:rsidRPr="00641D88">
        <w:rPr>
          <w:color w:val="auto"/>
          <w:sz w:val="36"/>
          <w:szCs w:val="36"/>
        </w:rPr>
        <w:t>)</w:t>
      </w:r>
      <w:r w:rsidR="00677F57" w:rsidRPr="00641D88">
        <w:rPr>
          <w:color w:val="auto"/>
          <w:sz w:val="36"/>
          <w:szCs w:val="36"/>
        </w:rPr>
        <w:t xml:space="preserve">, нарушений обязательных лицензионных требований при осуществлении погрузочно-разгрузочной деятельности применительно к опасным грузам на железнодорожном транспорте выявлено </w:t>
      </w:r>
      <w:r w:rsidR="0028457F" w:rsidRPr="00641D88">
        <w:rPr>
          <w:color w:val="auto"/>
          <w:sz w:val="36"/>
          <w:szCs w:val="36"/>
        </w:rPr>
        <w:t>35</w:t>
      </w:r>
      <w:r w:rsidR="00677F57" w:rsidRPr="00641D88">
        <w:rPr>
          <w:color w:val="auto"/>
          <w:sz w:val="36"/>
          <w:szCs w:val="36"/>
        </w:rPr>
        <w:t xml:space="preserve"> (в 2020 - </w:t>
      </w:r>
      <w:r w:rsidR="0028457F" w:rsidRPr="00641D88">
        <w:rPr>
          <w:color w:val="auto"/>
          <w:sz w:val="36"/>
          <w:szCs w:val="36"/>
        </w:rPr>
        <w:t>24</w:t>
      </w:r>
      <w:r w:rsidR="00677F57" w:rsidRPr="00641D88">
        <w:rPr>
          <w:color w:val="auto"/>
          <w:sz w:val="36"/>
          <w:szCs w:val="36"/>
        </w:rPr>
        <w:t>)</w:t>
      </w:r>
      <w:r w:rsidR="003615C0" w:rsidRPr="00641D88">
        <w:rPr>
          <w:color w:val="auto"/>
          <w:sz w:val="36"/>
          <w:szCs w:val="36"/>
        </w:rPr>
        <w:t>.</w:t>
      </w:r>
    </w:p>
    <w:p w:rsidR="001C3EB8" w:rsidRPr="00641D88" w:rsidRDefault="001C3EB8" w:rsidP="001C3EB8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По результатам </w:t>
      </w:r>
      <w:r w:rsidR="0045360C" w:rsidRPr="00641D88">
        <w:rPr>
          <w:color w:val="auto"/>
          <w:sz w:val="36"/>
          <w:szCs w:val="36"/>
        </w:rPr>
        <w:t xml:space="preserve">проведения </w:t>
      </w:r>
      <w:r w:rsidRPr="00641D88">
        <w:rPr>
          <w:color w:val="auto"/>
          <w:sz w:val="36"/>
          <w:szCs w:val="36"/>
        </w:rPr>
        <w:t xml:space="preserve">надзорных мероприятий за </w:t>
      </w:r>
      <w:r w:rsidR="0095387E" w:rsidRPr="00641D88">
        <w:rPr>
          <w:color w:val="auto"/>
          <w:sz w:val="36"/>
          <w:szCs w:val="36"/>
        </w:rPr>
        <w:t>истекший период</w:t>
      </w:r>
      <w:r w:rsidR="0001783D" w:rsidRPr="00641D88">
        <w:rPr>
          <w:color w:val="auto"/>
          <w:sz w:val="36"/>
          <w:szCs w:val="36"/>
        </w:rPr>
        <w:t xml:space="preserve"> </w:t>
      </w:r>
      <w:r w:rsidRPr="00641D88">
        <w:rPr>
          <w:color w:val="auto"/>
          <w:sz w:val="36"/>
          <w:szCs w:val="36"/>
        </w:rPr>
        <w:t>20</w:t>
      </w:r>
      <w:r w:rsidR="00C050D0" w:rsidRPr="00641D88">
        <w:rPr>
          <w:color w:val="auto"/>
          <w:sz w:val="36"/>
          <w:szCs w:val="36"/>
        </w:rPr>
        <w:t>2</w:t>
      </w:r>
      <w:r w:rsidR="005927B0" w:rsidRPr="00641D88">
        <w:rPr>
          <w:color w:val="auto"/>
          <w:sz w:val="36"/>
          <w:szCs w:val="36"/>
        </w:rPr>
        <w:t>1</w:t>
      </w:r>
      <w:r w:rsidR="00276753" w:rsidRPr="00641D88">
        <w:rPr>
          <w:color w:val="auto"/>
          <w:sz w:val="36"/>
          <w:szCs w:val="36"/>
        </w:rPr>
        <w:t xml:space="preserve"> года</w:t>
      </w:r>
      <w:r w:rsidRPr="00641D88">
        <w:rPr>
          <w:color w:val="auto"/>
          <w:sz w:val="36"/>
          <w:szCs w:val="36"/>
        </w:rPr>
        <w:t xml:space="preserve"> привлечено к административной ответственности в виде штрафа </w:t>
      </w:r>
      <w:r w:rsidR="0015013A" w:rsidRPr="00641D88">
        <w:rPr>
          <w:color w:val="auto"/>
          <w:sz w:val="36"/>
          <w:szCs w:val="36"/>
        </w:rPr>
        <w:t>4</w:t>
      </w:r>
      <w:r w:rsidR="00171793" w:rsidRPr="00641D88">
        <w:rPr>
          <w:color w:val="auto"/>
          <w:sz w:val="36"/>
          <w:szCs w:val="36"/>
        </w:rPr>
        <w:t>19</w:t>
      </w:r>
      <w:r w:rsidR="00AC412B" w:rsidRPr="00641D88">
        <w:rPr>
          <w:color w:val="auto"/>
          <w:sz w:val="36"/>
          <w:szCs w:val="36"/>
        </w:rPr>
        <w:t xml:space="preserve"> должностных лиц</w:t>
      </w:r>
      <w:r w:rsidR="0029609B" w:rsidRPr="00641D88">
        <w:rPr>
          <w:color w:val="auto"/>
          <w:sz w:val="36"/>
          <w:szCs w:val="36"/>
        </w:rPr>
        <w:t xml:space="preserve"> и</w:t>
      </w:r>
      <w:r w:rsidRPr="00641D88">
        <w:rPr>
          <w:color w:val="auto"/>
          <w:sz w:val="36"/>
          <w:szCs w:val="36"/>
        </w:rPr>
        <w:t xml:space="preserve"> </w:t>
      </w:r>
      <w:r w:rsidR="00171793" w:rsidRPr="00641D88">
        <w:rPr>
          <w:color w:val="auto"/>
          <w:sz w:val="36"/>
          <w:szCs w:val="36"/>
        </w:rPr>
        <w:t>35</w:t>
      </w:r>
      <w:r w:rsidRPr="00641D88">
        <w:rPr>
          <w:color w:val="auto"/>
          <w:sz w:val="36"/>
          <w:szCs w:val="36"/>
        </w:rPr>
        <w:t xml:space="preserve"> юридических лиц на общую сумму </w:t>
      </w:r>
      <w:r w:rsidR="00171793" w:rsidRPr="00641D88">
        <w:rPr>
          <w:color w:val="auto"/>
          <w:sz w:val="36"/>
          <w:szCs w:val="36"/>
        </w:rPr>
        <w:t>703</w:t>
      </w:r>
      <w:r w:rsidRPr="00641D88">
        <w:rPr>
          <w:color w:val="auto"/>
          <w:sz w:val="36"/>
          <w:szCs w:val="36"/>
        </w:rPr>
        <w:t xml:space="preserve"> тыс. рублей, из них:</w:t>
      </w:r>
    </w:p>
    <w:p w:rsidR="00963FC4" w:rsidRPr="00641D88" w:rsidRDefault="00963FC4" w:rsidP="008B2FD4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по ст. 9.13 КоАП РФ привлечено 1</w:t>
      </w:r>
      <w:r w:rsidR="00171793" w:rsidRPr="00641D88">
        <w:rPr>
          <w:color w:val="auto"/>
          <w:sz w:val="36"/>
          <w:szCs w:val="36"/>
        </w:rPr>
        <w:t>3</w:t>
      </w:r>
      <w:r w:rsidRPr="00641D88">
        <w:rPr>
          <w:color w:val="auto"/>
          <w:sz w:val="36"/>
          <w:szCs w:val="36"/>
        </w:rPr>
        <w:t xml:space="preserve"> юридическ</w:t>
      </w:r>
      <w:r w:rsidR="00171793" w:rsidRPr="00641D88">
        <w:rPr>
          <w:color w:val="auto"/>
          <w:sz w:val="36"/>
          <w:szCs w:val="36"/>
        </w:rPr>
        <w:t>их</w:t>
      </w:r>
      <w:r w:rsidRPr="00641D88">
        <w:rPr>
          <w:color w:val="auto"/>
          <w:sz w:val="36"/>
          <w:szCs w:val="36"/>
        </w:rPr>
        <w:t xml:space="preserve"> лиц на сумму</w:t>
      </w:r>
      <w:r w:rsidR="00DF7C18" w:rsidRPr="00641D88">
        <w:rPr>
          <w:color w:val="auto"/>
          <w:sz w:val="36"/>
          <w:szCs w:val="36"/>
        </w:rPr>
        <w:t xml:space="preserve"> </w:t>
      </w:r>
      <w:r w:rsidR="00171793" w:rsidRPr="00641D88">
        <w:rPr>
          <w:color w:val="auto"/>
          <w:sz w:val="36"/>
          <w:szCs w:val="36"/>
        </w:rPr>
        <w:t>26</w:t>
      </w:r>
      <w:r w:rsidR="00DF7C18" w:rsidRPr="00641D88">
        <w:rPr>
          <w:color w:val="auto"/>
          <w:sz w:val="36"/>
          <w:szCs w:val="36"/>
        </w:rPr>
        <w:t>0 тыс. рублей (ОАО «РЖД»);</w:t>
      </w:r>
    </w:p>
    <w:p w:rsidR="008B2FD4" w:rsidRPr="00641D88" w:rsidRDefault="008B2FD4" w:rsidP="008B2FD4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по ч. 2 ст. 11.1 КоАП РФ привлечено </w:t>
      </w:r>
      <w:r w:rsidR="00171793" w:rsidRPr="00641D88">
        <w:rPr>
          <w:color w:val="auto"/>
          <w:sz w:val="36"/>
          <w:szCs w:val="36"/>
        </w:rPr>
        <w:t>2</w:t>
      </w:r>
      <w:r w:rsidRPr="00641D88">
        <w:rPr>
          <w:color w:val="auto"/>
          <w:sz w:val="36"/>
          <w:szCs w:val="36"/>
        </w:rPr>
        <w:t xml:space="preserve"> должностн</w:t>
      </w:r>
      <w:r w:rsidR="009D5D7F" w:rsidRPr="00641D88">
        <w:rPr>
          <w:color w:val="auto"/>
          <w:sz w:val="36"/>
          <w:szCs w:val="36"/>
        </w:rPr>
        <w:t>ых</w:t>
      </w:r>
      <w:r w:rsidRPr="00641D88">
        <w:rPr>
          <w:color w:val="auto"/>
          <w:sz w:val="36"/>
          <w:szCs w:val="36"/>
        </w:rPr>
        <w:t xml:space="preserve"> лиц</w:t>
      </w:r>
      <w:r w:rsidR="009D5D7F" w:rsidRPr="00641D88">
        <w:rPr>
          <w:color w:val="auto"/>
          <w:sz w:val="36"/>
          <w:szCs w:val="36"/>
        </w:rPr>
        <w:t>а</w:t>
      </w:r>
      <w:r w:rsidRPr="00641D88">
        <w:rPr>
          <w:color w:val="auto"/>
          <w:sz w:val="36"/>
          <w:szCs w:val="36"/>
        </w:rPr>
        <w:t xml:space="preserve"> на общую сумму </w:t>
      </w:r>
      <w:r w:rsidR="00171793" w:rsidRPr="00641D88">
        <w:rPr>
          <w:color w:val="auto"/>
          <w:sz w:val="36"/>
          <w:szCs w:val="36"/>
        </w:rPr>
        <w:t>4</w:t>
      </w:r>
      <w:r w:rsidRPr="00641D88">
        <w:rPr>
          <w:color w:val="auto"/>
          <w:sz w:val="36"/>
          <w:szCs w:val="36"/>
        </w:rPr>
        <w:t xml:space="preserve"> тыс. рублей </w:t>
      </w:r>
      <w:r w:rsidRPr="00641D88">
        <w:rPr>
          <w:color w:val="auto"/>
          <w:sz w:val="36"/>
          <w:szCs w:val="36"/>
          <w:highlight w:val="yellow"/>
        </w:rPr>
        <w:t>(</w:t>
      </w:r>
      <w:r w:rsidR="00C97BFB" w:rsidRPr="00641D88">
        <w:rPr>
          <w:color w:val="auto"/>
          <w:sz w:val="36"/>
          <w:szCs w:val="36"/>
          <w:highlight w:val="yellow"/>
        </w:rPr>
        <w:t xml:space="preserve">начальник </w:t>
      </w:r>
      <w:r w:rsidR="00171793" w:rsidRPr="00641D88">
        <w:rPr>
          <w:color w:val="auto"/>
          <w:sz w:val="36"/>
          <w:szCs w:val="36"/>
          <w:highlight w:val="yellow"/>
        </w:rPr>
        <w:t>участка</w:t>
      </w:r>
      <w:r w:rsidRPr="00641D88">
        <w:rPr>
          <w:color w:val="auto"/>
          <w:sz w:val="36"/>
          <w:szCs w:val="36"/>
          <w:highlight w:val="yellow"/>
        </w:rPr>
        <w:t xml:space="preserve"> </w:t>
      </w:r>
      <w:r w:rsidR="00171793" w:rsidRPr="00641D88">
        <w:rPr>
          <w:color w:val="auto"/>
          <w:sz w:val="36"/>
          <w:szCs w:val="36"/>
          <w:highlight w:val="yellow"/>
        </w:rPr>
        <w:t>ЗА</w:t>
      </w:r>
      <w:r w:rsidRPr="00641D88">
        <w:rPr>
          <w:color w:val="auto"/>
          <w:sz w:val="36"/>
          <w:szCs w:val="36"/>
          <w:highlight w:val="yellow"/>
        </w:rPr>
        <w:t xml:space="preserve">О </w:t>
      </w:r>
      <w:r w:rsidR="00171793" w:rsidRPr="00641D88">
        <w:rPr>
          <w:color w:val="auto"/>
          <w:sz w:val="36"/>
          <w:szCs w:val="36"/>
          <w:highlight w:val="yellow"/>
        </w:rPr>
        <w:t>«</w:t>
      </w:r>
      <w:proofErr w:type="spellStart"/>
      <w:r w:rsidR="00171793" w:rsidRPr="00641D88">
        <w:rPr>
          <w:color w:val="auto"/>
          <w:sz w:val="36"/>
          <w:szCs w:val="36"/>
          <w:highlight w:val="yellow"/>
        </w:rPr>
        <w:t>Железногорский</w:t>
      </w:r>
      <w:proofErr w:type="spellEnd"/>
      <w:r w:rsidR="00171793" w:rsidRPr="00641D88">
        <w:rPr>
          <w:color w:val="auto"/>
          <w:sz w:val="36"/>
          <w:szCs w:val="36"/>
          <w:highlight w:val="yellow"/>
        </w:rPr>
        <w:t xml:space="preserve"> вагоноремонтный завод»</w:t>
      </w:r>
      <w:r w:rsidR="009D5D7F" w:rsidRPr="00641D88">
        <w:rPr>
          <w:color w:val="auto"/>
          <w:sz w:val="36"/>
          <w:szCs w:val="36"/>
          <w:highlight w:val="yellow"/>
        </w:rPr>
        <w:t xml:space="preserve"> </w:t>
      </w:r>
      <w:r w:rsidR="005931D2" w:rsidRPr="00641D88">
        <w:rPr>
          <w:color w:val="auto"/>
          <w:sz w:val="36"/>
          <w:szCs w:val="36"/>
          <w:highlight w:val="yellow"/>
        </w:rPr>
        <w:t>–</w:t>
      </w:r>
      <w:r w:rsidR="009D5D7F" w:rsidRPr="00641D88">
        <w:rPr>
          <w:color w:val="auto"/>
          <w:sz w:val="36"/>
          <w:szCs w:val="36"/>
          <w:highlight w:val="yellow"/>
        </w:rPr>
        <w:t xml:space="preserve"> </w:t>
      </w:r>
      <w:r w:rsidR="00171793" w:rsidRPr="00641D88">
        <w:rPr>
          <w:color w:val="auto"/>
          <w:sz w:val="36"/>
          <w:szCs w:val="36"/>
          <w:highlight w:val="yellow"/>
        </w:rPr>
        <w:t>1</w:t>
      </w:r>
      <w:r w:rsidR="005931D2" w:rsidRPr="00641D88">
        <w:rPr>
          <w:color w:val="auto"/>
          <w:sz w:val="36"/>
          <w:szCs w:val="36"/>
          <w:highlight w:val="yellow"/>
        </w:rPr>
        <w:t xml:space="preserve">,  </w:t>
      </w:r>
      <w:proofErr w:type="spellStart"/>
      <w:r w:rsidR="00171793" w:rsidRPr="00641D88">
        <w:rPr>
          <w:color w:val="auto"/>
          <w:sz w:val="36"/>
          <w:szCs w:val="36"/>
          <w:highlight w:val="yellow"/>
        </w:rPr>
        <w:t>и.о</w:t>
      </w:r>
      <w:proofErr w:type="spellEnd"/>
      <w:r w:rsidR="00171793" w:rsidRPr="00641D88">
        <w:rPr>
          <w:color w:val="auto"/>
          <w:sz w:val="36"/>
          <w:szCs w:val="36"/>
          <w:highlight w:val="yellow"/>
        </w:rPr>
        <w:t>. главного инженера</w:t>
      </w:r>
      <w:r w:rsidR="005931D2" w:rsidRPr="00641D88">
        <w:rPr>
          <w:color w:val="auto"/>
          <w:sz w:val="36"/>
          <w:szCs w:val="36"/>
          <w:highlight w:val="yellow"/>
        </w:rPr>
        <w:t xml:space="preserve"> ОАО «</w:t>
      </w:r>
      <w:proofErr w:type="spellStart"/>
      <w:r w:rsidR="00171793" w:rsidRPr="00641D88">
        <w:rPr>
          <w:color w:val="auto"/>
          <w:sz w:val="36"/>
          <w:szCs w:val="36"/>
          <w:highlight w:val="yellow"/>
        </w:rPr>
        <w:t>Железногорское</w:t>
      </w:r>
      <w:proofErr w:type="spellEnd"/>
      <w:r w:rsidR="00171793" w:rsidRPr="00641D88">
        <w:rPr>
          <w:color w:val="auto"/>
          <w:sz w:val="36"/>
          <w:szCs w:val="36"/>
          <w:highlight w:val="yellow"/>
        </w:rPr>
        <w:t xml:space="preserve"> ППЖТ</w:t>
      </w:r>
      <w:r w:rsidR="005931D2" w:rsidRPr="00641D88">
        <w:rPr>
          <w:color w:val="auto"/>
          <w:sz w:val="36"/>
          <w:szCs w:val="36"/>
          <w:highlight w:val="yellow"/>
        </w:rPr>
        <w:t>» - 1</w:t>
      </w:r>
      <w:r w:rsidRPr="00641D88">
        <w:rPr>
          <w:color w:val="auto"/>
          <w:sz w:val="36"/>
          <w:szCs w:val="36"/>
          <w:highlight w:val="yellow"/>
        </w:rPr>
        <w:t>);</w:t>
      </w:r>
    </w:p>
    <w:p w:rsidR="008B2FD4" w:rsidRPr="00641D88" w:rsidRDefault="008B2FD4" w:rsidP="008B2FD4">
      <w:pPr>
        <w:spacing w:line="240" w:lineRule="auto"/>
        <w:rPr>
          <w:color w:val="auto"/>
          <w:sz w:val="36"/>
          <w:szCs w:val="36"/>
        </w:rPr>
      </w:pPr>
      <w:proofErr w:type="gramStart"/>
      <w:r w:rsidRPr="00641D88">
        <w:rPr>
          <w:color w:val="auto"/>
          <w:sz w:val="36"/>
          <w:szCs w:val="36"/>
        </w:rPr>
        <w:t xml:space="preserve">по ч. 6 ст. 11.1 КоАП РФ привлечено </w:t>
      </w:r>
      <w:r w:rsidR="00171793" w:rsidRPr="00641D88">
        <w:rPr>
          <w:color w:val="auto"/>
          <w:sz w:val="36"/>
          <w:szCs w:val="36"/>
        </w:rPr>
        <w:t>418</w:t>
      </w:r>
      <w:r w:rsidRPr="00641D88">
        <w:rPr>
          <w:color w:val="auto"/>
          <w:sz w:val="36"/>
          <w:szCs w:val="36"/>
        </w:rPr>
        <w:t xml:space="preserve"> должностн</w:t>
      </w:r>
      <w:r w:rsidR="00963FC4" w:rsidRPr="00641D88">
        <w:rPr>
          <w:color w:val="auto"/>
          <w:sz w:val="36"/>
          <w:szCs w:val="36"/>
        </w:rPr>
        <w:t>ых</w:t>
      </w:r>
      <w:r w:rsidRPr="00641D88">
        <w:rPr>
          <w:color w:val="auto"/>
          <w:sz w:val="36"/>
          <w:szCs w:val="36"/>
        </w:rPr>
        <w:t xml:space="preserve"> лиц на общую сумму </w:t>
      </w:r>
      <w:r w:rsidR="00171793" w:rsidRPr="00641D88">
        <w:rPr>
          <w:color w:val="auto"/>
          <w:sz w:val="36"/>
          <w:szCs w:val="36"/>
        </w:rPr>
        <w:t>418</w:t>
      </w:r>
      <w:r w:rsidR="009D5D7F" w:rsidRPr="00641D88">
        <w:rPr>
          <w:color w:val="auto"/>
          <w:sz w:val="36"/>
          <w:szCs w:val="36"/>
        </w:rPr>
        <w:t xml:space="preserve"> </w:t>
      </w:r>
      <w:r w:rsidRPr="00641D88">
        <w:rPr>
          <w:color w:val="auto"/>
          <w:sz w:val="36"/>
          <w:szCs w:val="36"/>
        </w:rPr>
        <w:t xml:space="preserve">тыс. рублей </w:t>
      </w:r>
      <w:r w:rsidRPr="00641D88">
        <w:rPr>
          <w:color w:val="auto"/>
          <w:sz w:val="36"/>
          <w:szCs w:val="36"/>
          <w:highlight w:val="yellow"/>
        </w:rPr>
        <w:t>(</w:t>
      </w:r>
      <w:r w:rsidR="00846582" w:rsidRPr="00641D88">
        <w:rPr>
          <w:color w:val="auto"/>
          <w:sz w:val="36"/>
          <w:szCs w:val="36"/>
          <w:highlight w:val="yellow"/>
        </w:rPr>
        <w:t>наи</w:t>
      </w:r>
      <w:r w:rsidRPr="00641D88">
        <w:rPr>
          <w:color w:val="auto"/>
          <w:sz w:val="36"/>
          <w:szCs w:val="36"/>
          <w:highlight w:val="yellow"/>
        </w:rPr>
        <w:t>большее количество штрафов в отношении работников:</w:t>
      </w:r>
      <w:proofErr w:type="gramEnd"/>
      <w:r w:rsidRPr="00641D88">
        <w:rPr>
          <w:color w:val="auto"/>
          <w:sz w:val="36"/>
          <w:szCs w:val="36"/>
          <w:highlight w:val="yellow"/>
        </w:rPr>
        <w:t xml:space="preserve"> ОАО </w:t>
      </w:r>
      <w:r w:rsidR="00F62398" w:rsidRPr="00641D88">
        <w:rPr>
          <w:color w:val="auto"/>
          <w:sz w:val="36"/>
          <w:szCs w:val="36"/>
          <w:highlight w:val="yellow"/>
        </w:rPr>
        <w:t>«</w:t>
      </w:r>
      <w:r w:rsidRPr="00641D88">
        <w:rPr>
          <w:color w:val="auto"/>
          <w:sz w:val="36"/>
          <w:szCs w:val="36"/>
          <w:highlight w:val="yellow"/>
        </w:rPr>
        <w:t>РЖД</w:t>
      </w:r>
      <w:r w:rsidR="00F62398" w:rsidRPr="00641D88">
        <w:rPr>
          <w:color w:val="auto"/>
          <w:sz w:val="36"/>
          <w:szCs w:val="36"/>
          <w:highlight w:val="yellow"/>
        </w:rPr>
        <w:t>»</w:t>
      </w:r>
      <w:r w:rsidRPr="00641D88">
        <w:rPr>
          <w:color w:val="auto"/>
          <w:sz w:val="36"/>
          <w:szCs w:val="36"/>
          <w:highlight w:val="yellow"/>
        </w:rPr>
        <w:t xml:space="preserve">; </w:t>
      </w:r>
      <w:r w:rsidR="00F62398" w:rsidRPr="00641D88">
        <w:rPr>
          <w:color w:val="auto"/>
          <w:sz w:val="36"/>
          <w:szCs w:val="36"/>
          <w:highlight w:val="yellow"/>
        </w:rPr>
        <w:t xml:space="preserve">ОАО «ВРК-3» - 23; </w:t>
      </w:r>
      <w:r w:rsidR="00171793" w:rsidRPr="00641D88">
        <w:rPr>
          <w:color w:val="auto"/>
          <w:sz w:val="36"/>
          <w:szCs w:val="36"/>
          <w:highlight w:val="yellow"/>
        </w:rPr>
        <w:t>ЗАО «</w:t>
      </w:r>
      <w:proofErr w:type="spellStart"/>
      <w:r w:rsidR="00171793" w:rsidRPr="00641D88">
        <w:rPr>
          <w:color w:val="auto"/>
          <w:sz w:val="36"/>
          <w:szCs w:val="36"/>
          <w:highlight w:val="yellow"/>
        </w:rPr>
        <w:t>Железногорский</w:t>
      </w:r>
      <w:proofErr w:type="spellEnd"/>
      <w:r w:rsidR="00171793" w:rsidRPr="00641D88">
        <w:rPr>
          <w:color w:val="auto"/>
          <w:sz w:val="36"/>
          <w:szCs w:val="36"/>
          <w:highlight w:val="yellow"/>
        </w:rPr>
        <w:t xml:space="preserve"> вагоноремонтный завод»</w:t>
      </w:r>
      <w:r w:rsidR="00130E1C" w:rsidRPr="00641D88">
        <w:rPr>
          <w:color w:val="auto"/>
          <w:sz w:val="36"/>
          <w:szCs w:val="36"/>
          <w:highlight w:val="yellow"/>
        </w:rPr>
        <w:t xml:space="preserve"> </w:t>
      </w:r>
      <w:r w:rsidRPr="00641D88">
        <w:rPr>
          <w:color w:val="auto"/>
          <w:sz w:val="36"/>
          <w:szCs w:val="36"/>
          <w:highlight w:val="yellow"/>
        </w:rPr>
        <w:t>-</w:t>
      </w:r>
      <w:r w:rsidR="00130E1C" w:rsidRPr="00641D88">
        <w:rPr>
          <w:color w:val="auto"/>
          <w:sz w:val="36"/>
          <w:szCs w:val="36"/>
          <w:highlight w:val="yellow"/>
        </w:rPr>
        <w:t xml:space="preserve"> </w:t>
      </w:r>
      <w:r w:rsidR="002D1772" w:rsidRPr="00641D88">
        <w:rPr>
          <w:color w:val="auto"/>
          <w:sz w:val="36"/>
          <w:szCs w:val="36"/>
          <w:highlight w:val="yellow"/>
        </w:rPr>
        <w:t>1</w:t>
      </w:r>
      <w:r w:rsidR="00130E1C" w:rsidRPr="00641D88">
        <w:rPr>
          <w:color w:val="auto"/>
          <w:sz w:val="36"/>
          <w:szCs w:val="36"/>
          <w:highlight w:val="yellow"/>
        </w:rPr>
        <w:t>0</w:t>
      </w:r>
      <w:r w:rsidRPr="00641D88">
        <w:rPr>
          <w:color w:val="auto"/>
          <w:sz w:val="36"/>
          <w:szCs w:val="36"/>
          <w:highlight w:val="yellow"/>
        </w:rPr>
        <w:t>;</w:t>
      </w:r>
      <w:r w:rsidR="00F62398" w:rsidRPr="00641D88">
        <w:rPr>
          <w:color w:val="auto"/>
          <w:sz w:val="36"/>
          <w:szCs w:val="36"/>
          <w:highlight w:val="yellow"/>
        </w:rPr>
        <w:t xml:space="preserve"> ООО «РЛ Сервис» - 9; АО «Воскресенское ППЖТ» - 7</w:t>
      </w:r>
      <w:r w:rsidRPr="00641D88">
        <w:rPr>
          <w:color w:val="auto"/>
          <w:sz w:val="36"/>
          <w:szCs w:val="36"/>
          <w:highlight w:val="yellow"/>
        </w:rPr>
        <w:t>);</w:t>
      </w:r>
    </w:p>
    <w:p w:rsidR="00F62398" w:rsidRPr="00641D88" w:rsidRDefault="00F62398" w:rsidP="008B2FD4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по ч. 1 ст. 11.15 КоАП РФ привлечено 1 должностное лицо на общую сумму 1 тыс. рублей (</w:t>
      </w:r>
      <w:r w:rsidRPr="00641D88">
        <w:rPr>
          <w:color w:val="auto"/>
          <w:sz w:val="36"/>
          <w:szCs w:val="36"/>
          <w:highlight w:val="yellow"/>
        </w:rPr>
        <w:t>ООО «Торговый дом БМЗ»</w:t>
      </w:r>
      <w:r w:rsidRPr="00641D88">
        <w:rPr>
          <w:color w:val="auto"/>
          <w:sz w:val="36"/>
          <w:szCs w:val="36"/>
        </w:rPr>
        <w:t>)</w:t>
      </w:r>
    </w:p>
    <w:p w:rsidR="008B2FD4" w:rsidRPr="00641D88" w:rsidRDefault="008B2FD4" w:rsidP="008B2FD4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по ст. 11.16 КоАП РФ привлечено </w:t>
      </w:r>
      <w:r w:rsidR="00F62398" w:rsidRPr="00641D88">
        <w:rPr>
          <w:color w:val="auto"/>
          <w:sz w:val="36"/>
          <w:szCs w:val="36"/>
        </w:rPr>
        <w:t>5</w:t>
      </w:r>
      <w:r w:rsidRPr="00641D88">
        <w:rPr>
          <w:color w:val="auto"/>
          <w:sz w:val="36"/>
          <w:szCs w:val="36"/>
        </w:rPr>
        <w:t xml:space="preserve"> должностных лиц на общую сумму </w:t>
      </w:r>
      <w:r w:rsidR="00F62398" w:rsidRPr="00641D88">
        <w:rPr>
          <w:color w:val="auto"/>
          <w:sz w:val="36"/>
          <w:szCs w:val="36"/>
        </w:rPr>
        <w:t>20</w:t>
      </w:r>
      <w:r w:rsidRPr="00641D88">
        <w:rPr>
          <w:color w:val="auto"/>
          <w:sz w:val="36"/>
          <w:szCs w:val="36"/>
        </w:rPr>
        <w:t xml:space="preserve"> тыс. рублей</w:t>
      </w:r>
      <w:r w:rsidR="00846582" w:rsidRPr="00641D88">
        <w:rPr>
          <w:color w:val="auto"/>
          <w:sz w:val="36"/>
          <w:szCs w:val="36"/>
        </w:rPr>
        <w:t>;</w:t>
      </w:r>
    </w:p>
    <w:p w:rsidR="008B2FD4" w:rsidRPr="00641D88" w:rsidRDefault="008B2FD4" w:rsidP="008B2FD4">
      <w:pPr>
        <w:spacing w:line="240" w:lineRule="auto"/>
        <w:rPr>
          <w:color w:val="FF0000"/>
          <w:sz w:val="36"/>
          <w:szCs w:val="36"/>
        </w:rPr>
      </w:pPr>
      <w:r w:rsidRPr="00641D88">
        <w:rPr>
          <w:color w:val="auto"/>
          <w:sz w:val="36"/>
          <w:szCs w:val="36"/>
        </w:rPr>
        <w:t>по ч. 3 ст. 14.1.2 КоАП РФ привлечены</w:t>
      </w:r>
      <w:r w:rsidR="00603E72" w:rsidRPr="00641D88">
        <w:rPr>
          <w:color w:val="auto"/>
          <w:sz w:val="36"/>
          <w:szCs w:val="36"/>
        </w:rPr>
        <w:t>:</w:t>
      </w:r>
      <w:r w:rsidRPr="00641D88">
        <w:rPr>
          <w:color w:val="auto"/>
          <w:sz w:val="36"/>
          <w:szCs w:val="36"/>
        </w:rPr>
        <w:t xml:space="preserve"> </w:t>
      </w:r>
      <w:r w:rsidR="00F62398" w:rsidRPr="00641D88">
        <w:rPr>
          <w:color w:val="auto"/>
          <w:sz w:val="36"/>
          <w:szCs w:val="36"/>
        </w:rPr>
        <w:t>2</w:t>
      </w:r>
      <w:r w:rsidRPr="00641D88">
        <w:rPr>
          <w:color w:val="auto"/>
          <w:sz w:val="36"/>
          <w:szCs w:val="36"/>
        </w:rPr>
        <w:t xml:space="preserve"> должностн</w:t>
      </w:r>
      <w:r w:rsidR="009D5D7F" w:rsidRPr="00641D88">
        <w:rPr>
          <w:color w:val="auto"/>
          <w:sz w:val="36"/>
          <w:szCs w:val="36"/>
        </w:rPr>
        <w:t>ых</w:t>
      </w:r>
      <w:r w:rsidRPr="00641D88">
        <w:rPr>
          <w:color w:val="auto"/>
          <w:sz w:val="36"/>
          <w:szCs w:val="36"/>
        </w:rPr>
        <w:t xml:space="preserve"> лиц</w:t>
      </w:r>
      <w:r w:rsidR="00F62398" w:rsidRPr="00641D88">
        <w:rPr>
          <w:color w:val="auto"/>
          <w:sz w:val="36"/>
          <w:szCs w:val="36"/>
        </w:rPr>
        <w:t>а</w:t>
      </w:r>
      <w:r w:rsidRPr="00641D88">
        <w:rPr>
          <w:color w:val="auto"/>
          <w:sz w:val="36"/>
          <w:szCs w:val="36"/>
        </w:rPr>
        <w:t xml:space="preserve">, </w:t>
      </w:r>
      <w:r w:rsidR="00F62398" w:rsidRPr="00641D88">
        <w:rPr>
          <w:color w:val="auto"/>
          <w:sz w:val="36"/>
          <w:szCs w:val="36"/>
        </w:rPr>
        <w:t>12</w:t>
      </w:r>
      <w:r w:rsidRPr="00641D88">
        <w:rPr>
          <w:color w:val="auto"/>
          <w:sz w:val="36"/>
          <w:szCs w:val="36"/>
        </w:rPr>
        <w:t xml:space="preserve"> юридических лиц на общую сумму </w:t>
      </w:r>
      <w:r w:rsidR="00C63F00" w:rsidRPr="00641D88">
        <w:rPr>
          <w:color w:val="auto"/>
          <w:sz w:val="36"/>
          <w:szCs w:val="36"/>
        </w:rPr>
        <w:t>5</w:t>
      </w:r>
      <w:r w:rsidR="009D5D7F" w:rsidRPr="00641D88">
        <w:rPr>
          <w:color w:val="auto"/>
          <w:sz w:val="36"/>
          <w:szCs w:val="36"/>
        </w:rPr>
        <w:t>6</w:t>
      </w:r>
      <w:r w:rsidR="0033564D" w:rsidRPr="00641D88">
        <w:rPr>
          <w:color w:val="auto"/>
          <w:sz w:val="36"/>
          <w:szCs w:val="36"/>
        </w:rPr>
        <w:t>0</w:t>
      </w:r>
      <w:r w:rsidRPr="00641D88">
        <w:rPr>
          <w:color w:val="auto"/>
          <w:sz w:val="36"/>
          <w:szCs w:val="36"/>
        </w:rPr>
        <w:t xml:space="preserve"> тыс. рублей</w:t>
      </w:r>
      <w:r w:rsidR="00C97BFB" w:rsidRPr="00641D88">
        <w:rPr>
          <w:color w:val="auto"/>
          <w:sz w:val="36"/>
          <w:szCs w:val="36"/>
        </w:rPr>
        <w:t xml:space="preserve"> </w:t>
      </w:r>
      <w:r w:rsidRPr="00641D88">
        <w:rPr>
          <w:color w:val="auto"/>
          <w:sz w:val="36"/>
          <w:szCs w:val="36"/>
          <w:highlight w:val="yellow"/>
        </w:rPr>
        <w:lastRenderedPageBreak/>
        <w:t>(</w:t>
      </w:r>
      <w:r w:rsidR="001F7F0F" w:rsidRPr="00641D88">
        <w:rPr>
          <w:color w:val="auto"/>
          <w:sz w:val="36"/>
          <w:szCs w:val="36"/>
          <w:highlight w:val="yellow"/>
        </w:rPr>
        <w:t>ПА</w:t>
      </w:r>
      <w:r w:rsidR="007825A9" w:rsidRPr="00641D88">
        <w:rPr>
          <w:color w:val="auto"/>
          <w:sz w:val="36"/>
          <w:szCs w:val="36"/>
          <w:highlight w:val="yellow"/>
        </w:rPr>
        <w:t>О «</w:t>
      </w:r>
      <w:proofErr w:type="spellStart"/>
      <w:r w:rsidR="001F7F0F" w:rsidRPr="00641D88">
        <w:rPr>
          <w:color w:val="auto"/>
          <w:sz w:val="36"/>
          <w:szCs w:val="36"/>
          <w:highlight w:val="yellow"/>
        </w:rPr>
        <w:t>Юнипро</w:t>
      </w:r>
      <w:proofErr w:type="spellEnd"/>
      <w:r w:rsidR="007825A9" w:rsidRPr="00641D88">
        <w:rPr>
          <w:color w:val="auto"/>
          <w:sz w:val="36"/>
          <w:szCs w:val="36"/>
          <w:highlight w:val="yellow"/>
        </w:rPr>
        <w:t xml:space="preserve">» - 1, </w:t>
      </w:r>
      <w:r w:rsidR="00963FC4" w:rsidRPr="00641D88">
        <w:rPr>
          <w:color w:val="auto"/>
          <w:sz w:val="36"/>
          <w:szCs w:val="36"/>
          <w:highlight w:val="yellow"/>
        </w:rPr>
        <w:t>О</w:t>
      </w:r>
      <w:r w:rsidR="001F7F0F" w:rsidRPr="00641D88">
        <w:rPr>
          <w:color w:val="auto"/>
          <w:sz w:val="36"/>
          <w:szCs w:val="36"/>
          <w:highlight w:val="yellow"/>
        </w:rPr>
        <w:t>А</w:t>
      </w:r>
      <w:r w:rsidR="00963FC4" w:rsidRPr="00641D88">
        <w:rPr>
          <w:color w:val="auto"/>
          <w:sz w:val="36"/>
          <w:szCs w:val="36"/>
          <w:highlight w:val="yellow"/>
        </w:rPr>
        <w:t>О «</w:t>
      </w:r>
      <w:r w:rsidR="001F7F0F" w:rsidRPr="00641D88">
        <w:rPr>
          <w:color w:val="auto"/>
          <w:sz w:val="36"/>
          <w:szCs w:val="36"/>
          <w:highlight w:val="yellow"/>
        </w:rPr>
        <w:t>Топливная компания ТВК» - 1</w:t>
      </w:r>
      <w:r w:rsidRPr="00641D88">
        <w:rPr>
          <w:color w:val="auto"/>
          <w:sz w:val="36"/>
          <w:szCs w:val="36"/>
          <w:highlight w:val="yellow"/>
        </w:rPr>
        <w:t>);</w:t>
      </w:r>
    </w:p>
    <w:p w:rsidR="008B2FD4" w:rsidRPr="00641D88" w:rsidRDefault="001F7F0F" w:rsidP="008B2FD4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по ч. 4 ст. 14.1.2 КоАП РФ</w:t>
      </w:r>
      <w:r w:rsidR="00603E72" w:rsidRPr="00641D88">
        <w:rPr>
          <w:color w:val="auto"/>
          <w:sz w:val="36"/>
          <w:szCs w:val="36"/>
        </w:rPr>
        <w:t>:</w:t>
      </w:r>
      <w:r w:rsidR="008B2FD4" w:rsidRPr="00641D88">
        <w:rPr>
          <w:color w:val="auto"/>
          <w:sz w:val="36"/>
          <w:szCs w:val="36"/>
        </w:rPr>
        <w:t xml:space="preserve"> </w:t>
      </w:r>
      <w:r w:rsidRPr="00641D88">
        <w:rPr>
          <w:color w:val="auto"/>
          <w:sz w:val="36"/>
          <w:szCs w:val="36"/>
        </w:rPr>
        <w:t>1</w:t>
      </w:r>
      <w:r w:rsidR="008B2FD4" w:rsidRPr="00641D88">
        <w:rPr>
          <w:color w:val="auto"/>
          <w:sz w:val="36"/>
          <w:szCs w:val="36"/>
        </w:rPr>
        <w:t xml:space="preserve"> юридическ</w:t>
      </w:r>
      <w:r w:rsidRPr="00641D88">
        <w:rPr>
          <w:color w:val="auto"/>
          <w:sz w:val="36"/>
          <w:szCs w:val="36"/>
        </w:rPr>
        <w:t>ое</w:t>
      </w:r>
      <w:r w:rsidR="008B2FD4" w:rsidRPr="00641D88">
        <w:rPr>
          <w:color w:val="auto"/>
          <w:sz w:val="36"/>
          <w:szCs w:val="36"/>
        </w:rPr>
        <w:t xml:space="preserve"> лиц</w:t>
      </w:r>
      <w:r w:rsidRPr="00641D88">
        <w:rPr>
          <w:color w:val="auto"/>
          <w:sz w:val="36"/>
          <w:szCs w:val="36"/>
        </w:rPr>
        <w:t>о</w:t>
      </w:r>
      <w:r w:rsidR="008B2FD4" w:rsidRPr="00641D88">
        <w:rPr>
          <w:color w:val="auto"/>
          <w:sz w:val="36"/>
          <w:szCs w:val="36"/>
        </w:rPr>
        <w:t xml:space="preserve"> на сумму </w:t>
      </w:r>
      <w:r w:rsidRPr="00641D88">
        <w:rPr>
          <w:color w:val="auto"/>
          <w:sz w:val="36"/>
          <w:szCs w:val="36"/>
        </w:rPr>
        <w:t>200</w:t>
      </w:r>
      <w:r w:rsidR="008B2FD4" w:rsidRPr="00641D88">
        <w:rPr>
          <w:color w:val="auto"/>
          <w:sz w:val="36"/>
          <w:szCs w:val="36"/>
        </w:rPr>
        <w:t xml:space="preserve"> тыс. рублей </w:t>
      </w:r>
      <w:r w:rsidR="008B2FD4" w:rsidRPr="00641D88">
        <w:rPr>
          <w:color w:val="auto"/>
          <w:sz w:val="36"/>
          <w:szCs w:val="36"/>
          <w:highlight w:val="yellow"/>
        </w:rPr>
        <w:t>(</w:t>
      </w:r>
      <w:r w:rsidR="00C97BFB" w:rsidRPr="00641D88">
        <w:rPr>
          <w:color w:val="auto"/>
          <w:sz w:val="36"/>
          <w:szCs w:val="36"/>
          <w:highlight w:val="yellow"/>
        </w:rPr>
        <w:t>З</w:t>
      </w:r>
      <w:r w:rsidR="008B2FD4" w:rsidRPr="00641D88">
        <w:rPr>
          <w:color w:val="auto"/>
          <w:sz w:val="36"/>
          <w:szCs w:val="36"/>
          <w:highlight w:val="yellow"/>
        </w:rPr>
        <w:t>АО "</w:t>
      </w:r>
      <w:proofErr w:type="spellStart"/>
      <w:r w:rsidRPr="00641D88">
        <w:rPr>
          <w:color w:val="auto"/>
          <w:sz w:val="36"/>
          <w:szCs w:val="36"/>
          <w:highlight w:val="yellow"/>
        </w:rPr>
        <w:t>Рязаньнефтепродукт</w:t>
      </w:r>
      <w:proofErr w:type="spellEnd"/>
      <w:proofErr w:type="gramStart"/>
      <w:r w:rsidR="008B2FD4" w:rsidRPr="00641D88">
        <w:rPr>
          <w:color w:val="auto"/>
          <w:sz w:val="36"/>
          <w:szCs w:val="36"/>
          <w:highlight w:val="yellow"/>
        </w:rPr>
        <w:t>";).</w:t>
      </w:r>
      <w:proofErr w:type="gramEnd"/>
    </w:p>
    <w:p w:rsidR="001C3EB8" w:rsidRPr="00641D88" w:rsidRDefault="001C3EB8" w:rsidP="001C3EB8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За истекший период 20</w:t>
      </w:r>
      <w:r w:rsidR="006F2BDE" w:rsidRPr="00641D88">
        <w:rPr>
          <w:color w:val="auto"/>
          <w:sz w:val="36"/>
          <w:szCs w:val="36"/>
        </w:rPr>
        <w:t>2</w:t>
      </w:r>
      <w:r w:rsidR="005927B0" w:rsidRPr="00641D88">
        <w:rPr>
          <w:color w:val="auto"/>
          <w:sz w:val="36"/>
          <w:szCs w:val="36"/>
        </w:rPr>
        <w:t>1</w:t>
      </w:r>
      <w:r w:rsidRPr="00641D88">
        <w:rPr>
          <w:color w:val="auto"/>
          <w:sz w:val="36"/>
          <w:szCs w:val="36"/>
        </w:rPr>
        <w:t xml:space="preserve"> года обжалованных постановлений, как по статьям прямого действия, так и по судебным статьям, в Управлении нет.</w:t>
      </w:r>
    </w:p>
    <w:p w:rsidR="00FF0755" w:rsidRPr="00641D88" w:rsidRDefault="00FF0755" w:rsidP="00FF0755">
      <w:pPr>
        <w:pStyle w:val="afa"/>
        <w:suppressAutoHyphens/>
        <w:ind w:firstLine="851"/>
        <w:jc w:val="both"/>
        <w:rPr>
          <w:rFonts w:ascii="Times New Roman" w:hAnsi="Times New Roman"/>
          <w:b w:val="0"/>
          <w:sz w:val="36"/>
          <w:szCs w:val="36"/>
        </w:rPr>
      </w:pPr>
      <w:r w:rsidRPr="00641D88">
        <w:rPr>
          <w:rFonts w:ascii="Times New Roman" w:hAnsi="Times New Roman"/>
          <w:b w:val="0"/>
          <w:sz w:val="36"/>
          <w:szCs w:val="36"/>
        </w:rPr>
        <w:t xml:space="preserve">Внесено </w:t>
      </w:r>
      <w:r w:rsidR="00474360" w:rsidRPr="00641D88">
        <w:rPr>
          <w:rFonts w:ascii="Times New Roman" w:hAnsi="Times New Roman"/>
          <w:b w:val="0"/>
          <w:sz w:val="36"/>
          <w:szCs w:val="36"/>
        </w:rPr>
        <w:t>22</w:t>
      </w:r>
      <w:r w:rsidRPr="00641D88">
        <w:rPr>
          <w:rFonts w:ascii="Times New Roman" w:hAnsi="Times New Roman"/>
          <w:b w:val="0"/>
          <w:sz w:val="36"/>
          <w:szCs w:val="36"/>
        </w:rPr>
        <w:t xml:space="preserve"> (</w:t>
      </w:r>
      <w:r w:rsidR="00223CE9" w:rsidRPr="00641D88">
        <w:rPr>
          <w:rFonts w:ascii="Times New Roman" w:hAnsi="Times New Roman"/>
          <w:b w:val="0"/>
          <w:sz w:val="36"/>
          <w:szCs w:val="36"/>
        </w:rPr>
        <w:t xml:space="preserve">в </w:t>
      </w:r>
      <w:r w:rsidR="005927B0" w:rsidRPr="00641D88">
        <w:rPr>
          <w:rFonts w:ascii="Times New Roman" w:hAnsi="Times New Roman"/>
          <w:b w:val="0"/>
          <w:sz w:val="36"/>
          <w:szCs w:val="36"/>
        </w:rPr>
        <w:t>2020</w:t>
      </w:r>
      <w:r w:rsidR="00223CE9" w:rsidRPr="00641D88">
        <w:rPr>
          <w:rFonts w:ascii="Times New Roman" w:hAnsi="Times New Roman"/>
          <w:b w:val="0"/>
          <w:sz w:val="36"/>
          <w:szCs w:val="36"/>
        </w:rPr>
        <w:t xml:space="preserve"> - </w:t>
      </w:r>
      <w:r w:rsidR="00474360" w:rsidRPr="00641D88">
        <w:rPr>
          <w:rFonts w:ascii="Times New Roman" w:hAnsi="Times New Roman"/>
          <w:b w:val="0"/>
          <w:sz w:val="36"/>
          <w:szCs w:val="36"/>
        </w:rPr>
        <w:t>13</w:t>
      </w:r>
      <w:r w:rsidRPr="00641D88">
        <w:rPr>
          <w:rFonts w:ascii="Times New Roman" w:hAnsi="Times New Roman"/>
          <w:b w:val="0"/>
          <w:sz w:val="36"/>
          <w:szCs w:val="36"/>
        </w:rPr>
        <w:t>)</w:t>
      </w:r>
      <w:r w:rsidR="00033BA8" w:rsidRPr="00641D88">
        <w:rPr>
          <w:rFonts w:ascii="Times New Roman" w:hAnsi="Times New Roman"/>
          <w:b w:val="0"/>
          <w:sz w:val="36"/>
          <w:szCs w:val="36"/>
        </w:rPr>
        <w:t xml:space="preserve"> </w:t>
      </w:r>
      <w:r w:rsidRPr="00641D88">
        <w:rPr>
          <w:rFonts w:ascii="Times New Roman" w:hAnsi="Times New Roman"/>
          <w:b w:val="0"/>
          <w:sz w:val="36"/>
          <w:szCs w:val="36"/>
        </w:rPr>
        <w:t>представлени</w:t>
      </w:r>
      <w:r w:rsidR="004F0F71" w:rsidRPr="00641D88">
        <w:rPr>
          <w:rFonts w:ascii="Times New Roman" w:hAnsi="Times New Roman"/>
          <w:b w:val="0"/>
          <w:sz w:val="36"/>
          <w:szCs w:val="36"/>
        </w:rPr>
        <w:t>й</w:t>
      </w:r>
      <w:r w:rsidR="00033BA8" w:rsidRPr="00641D88">
        <w:rPr>
          <w:rFonts w:ascii="Times New Roman" w:hAnsi="Times New Roman"/>
          <w:b w:val="0"/>
          <w:sz w:val="36"/>
          <w:szCs w:val="36"/>
        </w:rPr>
        <w:t xml:space="preserve"> </w:t>
      </w:r>
      <w:r w:rsidRPr="00641D88">
        <w:rPr>
          <w:rFonts w:ascii="Times New Roman" w:hAnsi="Times New Roman"/>
          <w:b w:val="0"/>
          <w:bCs w:val="0"/>
          <w:sz w:val="36"/>
          <w:szCs w:val="36"/>
        </w:rPr>
        <w:t>об устранении причин и условий, способствовавших совершению административных правонарушений.</w:t>
      </w:r>
    </w:p>
    <w:p w:rsidR="00B411F4" w:rsidRPr="00641D88" w:rsidRDefault="003D2A15" w:rsidP="00FF0755">
      <w:pPr>
        <w:spacing w:line="240" w:lineRule="auto"/>
        <w:ind w:firstLine="851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Должностными лицами Управления в</w:t>
      </w:r>
      <w:r w:rsidR="00FF0755" w:rsidRPr="00641D88">
        <w:rPr>
          <w:color w:val="auto"/>
          <w:sz w:val="36"/>
          <w:szCs w:val="36"/>
        </w:rPr>
        <w:t>ыдан</w:t>
      </w:r>
      <w:r w:rsidR="00E2056F" w:rsidRPr="00641D88">
        <w:rPr>
          <w:color w:val="auto"/>
          <w:sz w:val="36"/>
          <w:szCs w:val="36"/>
        </w:rPr>
        <w:t>ы</w:t>
      </w:r>
      <w:r w:rsidR="00033BA8" w:rsidRPr="00641D88">
        <w:rPr>
          <w:color w:val="auto"/>
          <w:sz w:val="36"/>
          <w:szCs w:val="36"/>
        </w:rPr>
        <w:t xml:space="preserve"> </w:t>
      </w:r>
      <w:r w:rsidR="007D3CC1" w:rsidRPr="00641D88">
        <w:rPr>
          <w:color w:val="auto"/>
          <w:sz w:val="36"/>
          <w:szCs w:val="36"/>
        </w:rPr>
        <w:t>2</w:t>
      </w:r>
      <w:r w:rsidR="009D257B" w:rsidRPr="00641D88">
        <w:rPr>
          <w:color w:val="auto"/>
          <w:sz w:val="36"/>
          <w:szCs w:val="36"/>
        </w:rPr>
        <w:t>4</w:t>
      </w:r>
      <w:r w:rsidR="00C97BFB" w:rsidRPr="00641D88">
        <w:rPr>
          <w:color w:val="auto"/>
          <w:sz w:val="36"/>
          <w:szCs w:val="36"/>
        </w:rPr>
        <w:t xml:space="preserve"> (в </w:t>
      </w:r>
      <w:r w:rsidR="005927B0" w:rsidRPr="00641D88">
        <w:rPr>
          <w:color w:val="auto"/>
          <w:sz w:val="36"/>
          <w:szCs w:val="36"/>
        </w:rPr>
        <w:t>2020</w:t>
      </w:r>
      <w:r w:rsidR="00C97BFB" w:rsidRPr="00641D88">
        <w:rPr>
          <w:color w:val="auto"/>
          <w:sz w:val="36"/>
          <w:szCs w:val="36"/>
        </w:rPr>
        <w:t xml:space="preserve"> - </w:t>
      </w:r>
      <w:r w:rsidR="00CF5386" w:rsidRPr="00641D88">
        <w:rPr>
          <w:color w:val="auto"/>
          <w:sz w:val="36"/>
          <w:szCs w:val="36"/>
        </w:rPr>
        <w:t>5</w:t>
      </w:r>
      <w:r w:rsidR="00C97BFB" w:rsidRPr="00641D88">
        <w:rPr>
          <w:color w:val="auto"/>
          <w:sz w:val="36"/>
          <w:szCs w:val="36"/>
        </w:rPr>
        <w:t>)</w:t>
      </w:r>
      <w:r w:rsidR="00FF0755" w:rsidRPr="00641D88">
        <w:rPr>
          <w:color w:val="auto"/>
          <w:sz w:val="36"/>
          <w:szCs w:val="36"/>
        </w:rPr>
        <w:t xml:space="preserve"> предостережени</w:t>
      </w:r>
      <w:r w:rsidR="00683A1D" w:rsidRPr="00641D88">
        <w:rPr>
          <w:color w:val="auto"/>
          <w:sz w:val="36"/>
          <w:szCs w:val="36"/>
        </w:rPr>
        <w:t>я</w:t>
      </w:r>
      <w:r w:rsidR="00FF0755" w:rsidRPr="00641D88">
        <w:rPr>
          <w:color w:val="auto"/>
          <w:sz w:val="36"/>
          <w:szCs w:val="36"/>
        </w:rPr>
        <w:t xml:space="preserve"> о недопустимости нарушения обязательных требований </w:t>
      </w:r>
      <w:r w:rsidR="00E2056F" w:rsidRPr="00641D88">
        <w:rPr>
          <w:color w:val="auto"/>
          <w:sz w:val="36"/>
          <w:szCs w:val="36"/>
        </w:rPr>
        <w:t xml:space="preserve">законодательства в области </w:t>
      </w:r>
      <w:r w:rsidR="004D3C2C" w:rsidRPr="00641D88">
        <w:rPr>
          <w:color w:val="auto"/>
          <w:sz w:val="36"/>
          <w:szCs w:val="36"/>
        </w:rPr>
        <w:t>железнодорожного транспорта.</w:t>
      </w:r>
    </w:p>
    <w:p w:rsidR="00FF0755" w:rsidRPr="00641D88" w:rsidRDefault="00B27E8E" w:rsidP="003C071B">
      <w:pPr>
        <w:spacing w:line="240" w:lineRule="auto"/>
        <w:ind w:firstLine="851"/>
        <w:rPr>
          <w:color w:val="auto"/>
          <w:sz w:val="36"/>
          <w:szCs w:val="36"/>
        </w:rPr>
      </w:pPr>
      <w:proofErr w:type="gramStart"/>
      <w:r w:rsidRPr="00641D88">
        <w:rPr>
          <w:color w:val="auto"/>
          <w:sz w:val="36"/>
          <w:szCs w:val="36"/>
        </w:rPr>
        <w:t xml:space="preserve">В соответствии с </w:t>
      </w:r>
      <w:r w:rsidR="003C071B" w:rsidRPr="00641D88">
        <w:rPr>
          <w:color w:val="auto"/>
          <w:sz w:val="36"/>
          <w:szCs w:val="36"/>
        </w:rPr>
        <w:t>Приказ</w:t>
      </w:r>
      <w:r w:rsidR="00485BD5" w:rsidRPr="00641D88">
        <w:rPr>
          <w:color w:val="auto"/>
          <w:sz w:val="36"/>
          <w:szCs w:val="36"/>
        </w:rPr>
        <w:t>ом</w:t>
      </w:r>
      <w:r w:rsidR="003C071B" w:rsidRPr="00641D88">
        <w:rPr>
          <w:color w:val="auto"/>
          <w:sz w:val="36"/>
          <w:szCs w:val="36"/>
        </w:rPr>
        <w:t xml:space="preserve"> Министерства транспорта РФ от 18 декабря 2014 г. № 344 </w:t>
      </w:r>
      <w:r w:rsidR="00474360" w:rsidRPr="00641D88">
        <w:rPr>
          <w:color w:val="auto"/>
          <w:sz w:val="36"/>
          <w:szCs w:val="36"/>
        </w:rPr>
        <w:t>«</w:t>
      </w:r>
      <w:r w:rsidR="003C071B" w:rsidRPr="00641D88">
        <w:rPr>
          <w:color w:val="auto"/>
          <w:sz w:val="36"/>
          <w:szCs w:val="36"/>
        </w:rPr>
        <w:t>Об утверждении Положения о классификации, порядке расследования и учета транспортных происшествий и иных событий, связанных с нарушением правил безопасности движения и эксплуатации железнодорожного транспорта</w:t>
      </w:r>
      <w:r w:rsidR="00474360" w:rsidRPr="00641D88">
        <w:rPr>
          <w:color w:val="auto"/>
          <w:sz w:val="36"/>
          <w:szCs w:val="36"/>
        </w:rPr>
        <w:t>»</w:t>
      </w:r>
      <w:r w:rsidR="003C071B" w:rsidRPr="00641D88">
        <w:rPr>
          <w:color w:val="auto"/>
          <w:sz w:val="36"/>
          <w:szCs w:val="36"/>
        </w:rPr>
        <w:t xml:space="preserve"> </w:t>
      </w:r>
      <w:r w:rsidRPr="00641D88">
        <w:rPr>
          <w:color w:val="auto"/>
          <w:sz w:val="36"/>
          <w:szCs w:val="36"/>
        </w:rPr>
        <w:t xml:space="preserve">и </w:t>
      </w:r>
      <w:r w:rsidR="003C071B" w:rsidRPr="00641D88">
        <w:rPr>
          <w:color w:val="auto"/>
          <w:sz w:val="36"/>
          <w:szCs w:val="36"/>
        </w:rPr>
        <w:t>П</w:t>
      </w:r>
      <w:r w:rsidRPr="00641D88">
        <w:rPr>
          <w:color w:val="auto"/>
          <w:sz w:val="36"/>
          <w:szCs w:val="36"/>
        </w:rPr>
        <w:t xml:space="preserve">оложением об Управлении, </w:t>
      </w:r>
      <w:r w:rsidR="003C071B" w:rsidRPr="00641D88">
        <w:rPr>
          <w:color w:val="auto"/>
          <w:sz w:val="36"/>
          <w:szCs w:val="36"/>
        </w:rPr>
        <w:t>за истекший период 20</w:t>
      </w:r>
      <w:r w:rsidR="006F2BDE" w:rsidRPr="00641D88">
        <w:rPr>
          <w:color w:val="auto"/>
          <w:sz w:val="36"/>
          <w:szCs w:val="36"/>
        </w:rPr>
        <w:t>2</w:t>
      </w:r>
      <w:r w:rsidR="00474360" w:rsidRPr="00641D88">
        <w:rPr>
          <w:color w:val="auto"/>
          <w:sz w:val="36"/>
          <w:szCs w:val="36"/>
        </w:rPr>
        <w:t>1</w:t>
      </w:r>
      <w:r w:rsidR="003C071B" w:rsidRPr="00641D88">
        <w:rPr>
          <w:color w:val="auto"/>
          <w:sz w:val="36"/>
          <w:szCs w:val="36"/>
        </w:rPr>
        <w:t xml:space="preserve"> года должностными лицами Управления проведено </w:t>
      </w:r>
      <w:r w:rsidR="00791921" w:rsidRPr="00641D88">
        <w:rPr>
          <w:color w:val="auto"/>
          <w:sz w:val="36"/>
          <w:szCs w:val="36"/>
        </w:rPr>
        <w:t>8</w:t>
      </w:r>
      <w:r w:rsidR="003C071B" w:rsidRPr="00641D88">
        <w:rPr>
          <w:color w:val="auto"/>
          <w:sz w:val="36"/>
          <w:szCs w:val="36"/>
        </w:rPr>
        <w:t xml:space="preserve"> расследовани</w:t>
      </w:r>
      <w:r w:rsidR="00791921" w:rsidRPr="00641D88">
        <w:rPr>
          <w:color w:val="auto"/>
          <w:sz w:val="36"/>
          <w:szCs w:val="36"/>
        </w:rPr>
        <w:t>й</w:t>
      </w:r>
      <w:r w:rsidR="003C071B" w:rsidRPr="00641D88">
        <w:rPr>
          <w:color w:val="auto"/>
          <w:sz w:val="36"/>
          <w:szCs w:val="36"/>
        </w:rPr>
        <w:t xml:space="preserve"> транспортных происшествий, по результатам которых составлено </w:t>
      </w:r>
      <w:r w:rsidR="00791921" w:rsidRPr="00641D88">
        <w:rPr>
          <w:color w:val="auto"/>
          <w:sz w:val="36"/>
          <w:szCs w:val="36"/>
        </w:rPr>
        <w:t>8</w:t>
      </w:r>
      <w:r w:rsidR="007868F1" w:rsidRPr="00641D88">
        <w:rPr>
          <w:color w:val="auto"/>
          <w:sz w:val="36"/>
          <w:szCs w:val="36"/>
        </w:rPr>
        <w:t xml:space="preserve"> технических</w:t>
      </w:r>
      <w:proofErr w:type="gramEnd"/>
      <w:r w:rsidR="007868F1" w:rsidRPr="00641D88">
        <w:rPr>
          <w:color w:val="auto"/>
          <w:sz w:val="36"/>
          <w:szCs w:val="36"/>
        </w:rPr>
        <w:t xml:space="preserve"> заключени</w:t>
      </w:r>
      <w:r w:rsidR="004F0F71" w:rsidRPr="00641D88">
        <w:rPr>
          <w:color w:val="auto"/>
          <w:sz w:val="36"/>
          <w:szCs w:val="36"/>
        </w:rPr>
        <w:t>й</w:t>
      </w:r>
      <w:r w:rsidR="002F478B" w:rsidRPr="00641D88">
        <w:rPr>
          <w:color w:val="auto"/>
          <w:sz w:val="36"/>
          <w:szCs w:val="36"/>
        </w:rPr>
        <w:t>.</w:t>
      </w:r>
    </w:p>
    <w:p w:rsidR="00683A1D" w:rsidRPr="00641D88" w:rsidRDefault="004273C6" w:rsidP="001D5D23">
      <w:pPr>
        <w:spacing w:line="240" w:lineRule="auto"/>
        <w:ind w:firstLine="851"/>
        <w:rPr>
          <w:color w:val="FF0000"/>
          <w:sz w:val="36"/>
          <w:szCs w:val="36"/>
        </w:rPr>
      </w:pPr>
      <w:r w:rsidRPr="00641D88">
        <w:rPr>
          <w:color w:val="FF0000"/>
          <w:sz w:val="36"/>
          <w:szCs w:val="36"/>
        </w:rPr>
        <w:t xml:space="preserve">Немаловажным вопросом в обеспечении безопасности движения является эксплуатация железнодорожных переездов. </w:t>
      </w:r>
    </w:p>
    <w:p w:rsidR="00683A1D" w:rsidRPr="00641D88" w:rsidRDefault="00683A1D" w:rsidP="00683A1D">
      <w:pPr>
        <w:spacing w:line="240" w:lineRule="auto"/>
        <w:ind w:firstLine="851"/>
        <w:rPr>
          <w:color w:val="FF0000"/>
          <w:sz w:val="36"/>
          <w:szCs w:val="36"/>
        </w:rPr>
      </w:pPr>
      <w:r w:rsidRPr="00641D88">
        <w:rPr>
          <w:color w:val="FF0000"/>
          <w:sz w:val="36"/>
          <w:szCs w:val="36"/>
        </w:rPr>
        <w:t>В текущем году в ходе проведения плановых, внеплановых проверок и комиссионных обследований проверено 254   железнодорожных переездов общего и необщего пользования (в 2020 - 479), в результате которых было зафиксировано 797 нарушений (в 2020 - 1432). За допущенные нарушения привлечено к административной ответственности 16 должностных лиц. Отдельным владельцам железнодорожных переездов вынесены предостережения о недопустимости нарушений установленных требований.</w:t>
      </w:r>
    </w:p>
    <w:p w:rsidR="00683A1D" w:rsidRPr="00641D88" w:rsidRDefault="00683A1D" w:rsidP="00683A1D">
      <w:pPr>
        <w:spacing w:line="240" w:lineRule="auto"/>
        <w:ind w:firstLine="851"/>
        <w:rPr>
          <w:color w:val="FF0000"/>
          <w:sz w:val="36"/>
          <w:szCs w:val="36"/>
        </w:rPr>
      </w:pPr>
      <w:r w:rsidRPr="00641D88">
        <w:rPr>
          <w:color w:val="FF0000"/>
          <w:sz w:val="36"/>
          <w:szCs w:val="36"/>
        </w:rPr>
        <w:t xml:space="preserve">Следует отметить, что обследования переездов </w:t>
      </w:r>
      <w:r w:rsidRPr="00641D88">
        <w:rPr>
          <w:color w:val="FF0000"/>
          <w:sz w:val="36"/>
          <w:szCs w:val="36"/>
        </w:rPr>
        <w:lastRenderedPageBreak/>
        <w:t>комиссиями владельцев железнодорожных путей необщего пользования проводятся формально, а выявленные замечания не устраняются длительное время.</w:t>
      </w:r>
    </w:p>
    <w:p w:rsidR="00683A1D" w:rsidRPr="00641D88" w:rsidRDefault="00683A1D" w:rsidP="00683A1D">
      <w:pPr>
        <w:spacing w:line="240" w:lineRule="auto"/>
        <w:ind w:firstLine="851"/>
        <w:rPr>
          <w:color w:val="auto"/>
          <w:sz w:val="36"/>
          <w:szCs w:val="36"/>
        </w:rPr>
      </w:pPr>
      <w:r w:rsidRPr="00641D88">
        <w:rPr>
          <w:color w:val="FF0000"/>
          <w:sz w:val="36"/>
          <w:szCs w:val="36"/>
        </w:rPr>
        <w:t xml:space="preserve">Вместе с тем, </w:t>
      </w:r>
      <w:proofErr w:type="gramStart"/>
      <w:r w:rsidRPr="00641D88">
        <w:rPr>
          <w:color w:val="FF0000"/>
          <w:sz w:val="36"/>
          <w:szCs w:val="36"/>
        </w:rPr>
        <w:t>согласно статистики</w:t>
      </w:r>
      <w:proofErr w:type="gramEnd"/>
      <w:r w:rsidRPr="00641D88">
        <w:rPr>
          <w:color w:val="FF0000"/>
          <w:sz w:val="36"/>
          <w:szCs w:val="36"/>
        </w:rPr>
        <w:t xml:space="preserve"> ежегодно в результате ДТП на переездах гибнет большое количество людей. </w:t>
      </w:r>
      <w:proofErr w:type="gramStart"/>
      <w:r w:rsidRPr="00641D88">
        <w:rPr>
          <w:color w:val="FF0000"/>
          <w:sz w:val="36"/>
          <w:szCs w:val="36"/>
        </w:rPr>
        <w:t>Из анализа сведений об аварийности на переездах, расположенных на Московской и Юго-Восточной железных дорогах следует, что за 2020г. зафиксирован 41 случай столкновений поездов с автотранспортом, за истекший период 2021 - 23 случая.</w:t>
      </w:r>
      <w:proofErr w:type="gramEnd"/>
      <w:r w:rsidRPr="00641D88">
        <w:rPr>
          <w:color w:val="FF0000"/>
          <w:sz w:val="36"/>
          <w:szCs w:val="36"/>
        </w:rPr>
        <w:t xml:space="preserve"> Только на Московской железной дороге в 2020 год произошло 28 ДТП, в которых пострадало 12 человек, из них погибло 3 человека. В текущем году допущено 14 ДТП, в которых пострадало 13 человек, из них 8 человек смертельно.</w:t>
      </w:r>
    </w:p>
    <w:p w:rsidR="006273BA" w:rsidRPr="00641D88" w:rsidRDefault="006273BA" w:rsidP="006273BA">
      <w:pPr>
        <w:spacing w:line="240" w:lineRule="auto"/>
        <w:ind w:firstLine="851"/>
        <w:rPr>
          <w:color w:val="FF0000"/>
          <w:sz w:val="36"/>
          <w:szCs w:val="36"/>
        </w:rPr>
      </w:pPr>
      <w:r w:rsidRPr="00641D88">
        <w:rPr>
          <w:color w:val="FF0000"/>
          <w:sz w:val="36"/>
          <w:szCs w:val="36"/>
        </w:rPr>
        <w:t xml:space="preserve">Несмотря на серьезное ухудшение состояния безопасности в указанной сфере, необходимая организационная и иная работа по исправлению ситуации владельцами переездов </w:t>
      </w:r>
      <w:r w:rsidR="004F0F71" w:rsidRPr="00641D88">
        <w:rPr>
          <w:color w:val="FF0000"/>
          <w:sz w:val="36"/>
          <w:szCs w:val="36"/>
        </w:rPr>
        <w:t>ведется на недостаточном уровне.</w:t>
      </w:r>
      <w:r w:rsidR="00683A1D" w:rsidRPr="00641D88">
        <w:rPr>
          <w:color w:val="FF0000"/>
          <w:sz w:val="36"/>
          <w:szCs w:val="36"/>
        </w:rPr>
        <w:t xml:space="preserve"> </w:t>
      </w:r>
      <w:proofErr w:type="gramStart"/>
      <w:r w:rsidR="002E17E8" w:rsidRPr="00641D88">
        <w:rPr>
          <w:color w:val="FF0000"/>
          <w:sz w:val="36"/>
          <w:szCs w:val="36"/>
        </w:rPr>
        <w:t>В связи с этим по инициативе Управления н</w:t>
      </w:r>
      <w:r w:rsidR="00683A1D" w:rsidRPr="00641D88">
        <w:rPr>
          <w:color w:val="FF0000"/>
          <w:sz w:val="36"/>
          <w:szCs w:val="36"/>
        </w:rPr>
        <w:t>а совещаниях областных комиссий по безопасности</w:t>
      </w:r>
      <w:proofErr w:type="gramEnd"/>
      <w:r w:rsidR="00683A1D" w:rsidRPr="00641D88">
        <w:rPr>
          <w:color w:val="FF0000"/>
          <w:sz w:val="36"/>
          <w:szCs w:val="36"/>
        </w:rPr>
        <w:t xml:space="preserve"> дорожного движения принято решение об усилении работ в данном направлении.</w:t>
      </w:r>
    </w:p>
    <w:p w:rsidR="00801851" w:rsidRPr="00641D88" w:rsidRDefault="00801851" w:rsidP="00C77B8B">
      <w:pPr>
        <w:widowControl/>
        <w:shd w:val="clear" w:color="auto" w:fill="auto"/>
        <w:autoSpaceDE w:val="0"/>
        <w:autoSpaceDN w:val="0"/>
        <w:adjustRightInd w:val="0"/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В соответствии с требованиями Федерального закона </w:t>
      </w:r>
      <w:r w:rsidR="00930EF1" w:rsidRPr="00641D88">
        <w:rPr>
          <w:color w:val="auto"/>
          <w:sz w:val="36"/>
          <w:szCs w:val="36"/>
        </w:rPr>
        <w:t>«</w:t>
      </w:r>
      <w:r w:rsidRPr="00641D88">
        <w:rPr>
          <w:color w:val="auto"/>
          <w:sz w:val="36"/>
          <w:szCs w:val="36"/>
        </w:rPr>
        <w:t>О порядке рассмотрения обращений граждан Российской Федерации</w:t>
      </w:r>
      <w:r w:rsidR="00930EF1" w:rsidRPr="00641D88">
        <w:rPr>
          <w:color w:val="auto"/>
          <w:sz w:val="36"/>
          <w:szCs w:val="36"/>
        </w:rPr>
        <w:t>»</w:t>
      </w:r>
      <w:r w:rsidRPr="00641D88">
        <w:rPr>
          <w:color w:val="auto"/>
          <w:sz w:val="36"/>
          <w:szCs w:val="36"/>
        </w:rPr>
        <w:t xml:space="preserve"> </w:t>
      </w:r>
      <w:r w:rsidR="00C1081B" w:rsidRPr="00641D88">
        <w:rPr>
          <w:color w:val="auto"/>
          <w:sz w:val="36"/>
          <w:szCs w:val="36"/>
        </w:rPr>
        <w:t xml:space="preserve">№ 59-ФЗ </w:t>
      </w:r>
      <w:r w:rsidRPr="00641D88">
        <w:rPr>
          <w:color w:val="auto"/>
          <w:sz w:val="36"/>
          <w:szCs w:val="36"/>
        </w:rPr>
        <w:t>Управлением за истекший период 20</w:t>
      </w:r>
      <w:r w:rsidR="006F2BDE" w:rsidRPr="00641D88">
        <w:rPr>
          <w:color w:val="auto"/>
          <w:sz w:val="36"/>
          <w:szCs w:val="36"/>
        </w:rPr>
        <w:t>2</w:t>
      </w:r>
      <w:r w:rsidR="00FE4681" w:rsidRPr="00641D88">
        <w:rPr>
          <w:color w:val="auto"/>
          <w:sz w:val="36"/>
          <w:szCs w:val="36"/>
        </w:rPr>
        <w:t>1</w:t>
      </w:r>
      <w:r w:rsidRPr="00641D88">
        <w:rPr>
          <w:color w:val="auto"/>
          <w:sz w:val="36"/>
          <w:szCs w:val="36"/>
        </w:rPr>
        <w:t xml:space="preserve"> года рассмотрено </w:t>
      </w:r>
      <w:r w:rsidR="00FE4681" w:rsidRPr="00641D88">
        <w:rPr>
          <w:color w:val="auto"/>
          <w:sz w:val="36"/>
          <w:szCs w:val="36"/>
        </w:rPr>
        <w:t>125</w:t>
      </w:r>
      <w:r w:rsidRPr="00641D88">
        <w:rPr>
          <w:color w:val="auto"/>
          <w:sz w:val="36"/>
          <w:szCs w:val="36"/>
        </w:rPr>
        <w:t xml:space="preserve"> обращений </w:t>
      </w:r>
      <w:r w:rsidR="00C77B8B" w:rsidRPr="00641D88">
        <w:rPr>
          <w:rFonts w:eastAsia="Microsoft Sans Serif"/>
          <w:color w:val="auto"/>
          <w:sz w:val="36"/>
          <w:szCs w:val="36"/>
        </w:rPr>
        <w:t>граждан, объединений граждан, в том числе юридических лиц</w:t>
      </w:r>
      <w:r w:rsidR="0082380A" w:rsidRPr="00641D88">
        <w:rPr>
          <w:rFonts w:eastAsia="Microsoft Sans Serif"/>
          <w:color w:val="auto"/>
          <w:sz w:val="36"/>
          <w:szCs w:val="36"/>
        </w:rPr>
        <w:t xml:space="preserve"> (</w:t>
      </w:r>
      <w:r w:rsidR="00FE4681" w:rsidRPr="00641D88">
        <w:rPr>
          <w:rFonts w:eastAsia="Microsoft Sans Serif"/>
          <w:color w:val="auto"/>
          <w:sz w:val="36"/>
          <w:szCs w:val="36"/>
        </w:rPr>
        <w:t>2020</w:t>
      </w:r>
      <w:r w:rsidR="0082380A" w:rsidRPr="00641D88">
        <w:rPr>
          <w:rFonts w:eastAsia="Microsoft Sans Serif"/>
          <w:color w:val="auto"/>
          <w:sz w:val="36"/>
          <w:szCs w:val="36"/>
        </w:rPr>
        <w:t xml:space="preserve"> – </w:t>
      </w:r>
      <w:r w:rsidR="00A453DA" w:rsidRPr="00641D88">
        <w:rPr>
          <w:rFonts w:eastAsia="Microsoft Sans Serif"/>
          <w:color w:val="auto"/>
          <w:sz w:val="36"/>
          <w:szCs w:val="36"/>
        </w:rPr>
        <w:t>132</w:t>
      </w:r>
      <w:r w:rsidR="0082380A" w:rsidRPr="00641D88">
        <w:rPr>
          <w:rFonts w:eastAsia="Microsoft Sans Serif"/>
          <w:color w:val="auto"/>
          <w:sz w:val="36"/>
          <w:szCs w:val="36"/>
        </w:rPr>
        <w:t>)</w:t>
      </w:r>
      <w:r w:rsidRPr="00641D88">
        <w:rPr>
          <w:color w:val="auto"/>
          <w:sz w:val="36"/>
          <w:szCs w:val="36"/>
        </w:rPr>
        <w:t>.</w:t>
      </w:r>
    </w:p>
    <w:p w:rsidR="0082380A" w:rsidRPr="00641D88" w:rsidRDefault="0082380A" w:rsidP="00C77B8B">
      <w:pPr>
        <w:widowControl/>
        <w:shd w:val="clear" w:color="auto" w:fill="auto"/>
        <w:autoSpaceDE w:val="0"/>
        <w:autoSpaceDN w:val="0"/>
        <w:adjustRightInd w:val="0"/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Из них </w:t>
      </w:r>
      <w:r w:rsidR="003C5DCB" w:rsidRPr="00641D88">
        <w:rPr>
          <w:color w:val="auto"/>
          <w:sz w:val="36"/>
          <w:szCs w:val="36"/>
        </w:rPr>
        <w:t>4</w:t>
      </w:r>
      <w:r w:rsidR="00FE4681" w:rsidRPr="00641D88">
        <w:rPr>
          <w:color w:val="auto"/>
          <w:sz w:val="36"/>
          <w:szCs w:val="36"/>
        </w:rPr>
        <w:t>9</w:t>
      </w:r>
      <w:r w:rsidRPr="00641D88">
        <w:rPr>
          <w:color w:val="auto"/>
          <w:sz w:val="36"/>
          <w:szCs w:val="36"/>
        </w:rPr>
        <w:t xml:space="preserve"> </w:t>
      </w:r>
      <w:r w:rsidR="00305B42" w:rsidRPr="00641D88">
        <w:rPr>
          <w:color w:val="auto"/>
          <w:sz w:val="36"/>
          <w:szCs w:val="36"/>
        </w:rPr>
        <w:t>(в 20</w:t>
      </w:r>
      <w:r w:rsidR="00FE4681" w:rsidRPr="00641D88">
        <w:rPr>
          <w:color w:val="auto"/>
          <w:sz w:val="36"/>
          <w:szCs w:val="36"/>
        </w:rPr>
        <w:t>20</w:t>
      </w:r>
      <w:r w:rsidR="00305B42" w:rsidRPr="00641D88">
        <w:rPr>
          <w:color w:val="auto"/>
          <w:sz w:val="36"/>
          <w:szCs w:val="36"/>
        </w:rPr>
        <w:t xml:space="preserve"> - </w:t>
      </w:r>
      <w:r w:rsidR="0029522F" w:rsidRPr="00641D88">
        <w:rPr>
          <w:color w:val="auto"/>
          <w:sz w:val="36"/>
          <w:szCs w:val="36"/>
        </w:rPr>
        <w:t>62</w:t>
      </w:r>
      <w:r w:rsidR="00305B42" w:rsidRPr="00641D88">
        <w:rPr>
          <w:color w:val="auto"/>
          <w:sz w:val="36"/>
          <w:szCs w:val="36"/>
        </w:rPr>
        <w:t xml:space="preserve">) </w:t>
      </w:r>
      <w:r w:rsidRPr="00641D88">
        <w:rPr>
          <w:color w:val="auto"/>
          <w:sz w:val="36"/>
          <w:szCs w:val="36"/>
        </w:rPr>
        <w:t>обращений направлено для рассмотрения по компетенции в другие органы.</w:t>
      </w:r>
    </w:p>
    <w:p w:rsidR="00C1081B" w:rsidRPr="00641D88" w:rsidRDefault="00C1081B" w:rsidP="00C77B8B">
      <w:pPr>
        <w:widowControl/>
        <w:shd w:val="clear" w:color="auto" w:fill="auto"/>
        <w:autoSpaceDE w:val="0"/>
        <w:autoSpaceDN w:val="0"/>
        <w:adjustRightInd w:val="0"/>
        <w:spacing w:line="240" w:lineRule="auto"/>
        <w:rPr>
          <w:color w:val="auto"/>
          <w:sz w:val="36"/>
          <w:szCs w:val="36"/>
        </w:rPr>
      </w:pPr>
      <w:proofErr w:type="gramStart"/>
      <w:r w:rsidRPr="00641D88">
        <w:rPr>
          <w:color w:val="auto"/>
          <w:sz w:val="36"/>
          <w:szCs w:val="36"/>
        </w:rPr>
        <w:t xml:space="preserve">По результатам </w:t>
      </w:r>
      <w:r w:rsidR="0082380A" w:rsidRPr="00641D88">
        <w:rPr>
          <w:color w:val="auto"/>
          <w:sz w:val="36"/>
          <w:szCs w:val="36"/>
        </w:rPr>
        <w:t>рассмотрения</w:t>
      </w:r>
      <w:r w:rsidRPr="00641D88">
        <w:rPr>
          <w:color w:val="auto"/>
          <w:sz w:val="36"/>
          <w:szCs w:val="36"/>
        </w:rPr>
        <w:t xml:space="preserve"> </w:t>
      </w:r>
      <w:r w:rsidR="00FE4681" w:rsidRPr="00641D88">
        <w:rPr>
          <w:color w:val="auto"/>
          <w:sz w:val="36"/>
          <w:szCs w:val="36"/>
        </w:rPr>
        <w:t>21</w:t>
      </w:r>
      <w:r w:rsidR="0082380A" w:rsidRPr="00641D88">
        <w:rPr>
          <w:color w:val="auto"/>
          <w:sz w:val="36"/>
          <w:szCs w:val="36"/>
        </w:rPr>
        <w:t xml:space="preserve"> обращени</w:t>
      </w:r>
      <w:r w:rsidR="00FE4681" w:rsidRPr="00641D88">
        <w:rPr>
          <w:color w:val="auto"/>
          <w:sz w:val="36"/>
          <w:szCs w:val="36"/>
        </w:rPr>
        <w:t>я</w:t>
      </w:r>
      <w:r w:rsidR="00305B42" w:rsidRPr="00641D88">
        <w:rPr>
          <w:color w:val="auto"/>
          <w:sz w:val="36"/>
          <w:szCs w:val="36"/>
        </w:rPr>
        <w:t xml:space="preserve"> (в 20</w:t>
      </w:r>
      <w:r w:rsidR="00FE4681" w:rsidRPr="00641D88">
        <w:rPr>
          <w:color w:val="auto"/>
          <w:sz w:val="36"/>
          <w:szCs w:val="36"/>
        </w:rPr>
        <w:t>20</w:t>
      </w:r>
      <w:r w:rsidR="00305B42" w:rsidRPr="00641D88">
        <w:rPr>
          <w:color w:val="auto"/>
          <w:sz w:val="36"/>
          <w:szCs w:val="36"/>
        </w:rPr>
        <w:t xml:space="preserve"> – </w:t>
      </w:r>
      <w:r w:rsidR="0029522F" w:rsidRPr="00641D88">
        <w:rPr>
          <w:color w:val="auto"/>
          <w:sz w:val="36"/>
          <w:szCs w:val="36"/>
        </w:rPr>
        <w:t>14</w:t>
      </w:r>
      <w:r w:rsidR="00305B42" w:rsidRPr="00641D88">
        <w:rPr>
          <w:color w:val="auto"/>
          <w:sz w:val="36"/>
          <w:szCs w:val="36"/>
        </w:rPr>
        <w:t>)</w:t>
      </w:r>
      <w:r w:rsidRPr="00641D88">
        <w:rPr>
          <w:color w:val="auto"/>
          <w:sz w:val="36"/>
          <w:szCs w:val="36"/>
        </w:rPr>
        <w:t>, Управлением</w:t>
      </w:r>
      <w:r w:rsidR="0082380A" w:rsidRPr="00641D88">
        <w:rPr>
          <w:color w:val="auto"/>
          <w:sz w:val="36"/>
          <w:szCs w:val="36"/>
        </w:rPr>
        <w:t xml:space="preserve"> применены меры административного воздействия в отношении должностных лиц, нарушивших обязательные требования законодательства в области обеспечения безопасности движения на железнодорожном транспорте при его эксплуатации и обязательных лицензионных требований на соответствующие виды деятельности, по </w:t>
      </w:r>
      <w:r w:rsidR="00FE4681" w:rsidRPr="00641D88">
        <w:rPr>
          <w:color w:val="auto"/>
          <w:sz w:val="36"/>
          <w:szCs w:val="36"/>
        </w:rPr>
        <w:t>55</w:t>
      </w:r>
      <w:r w:rsidR="0082380A" w:rsidRPr="00641D88">
        <w:rPr>
          <w:color w:val="auto"/>
          <w:sz w:val="36"/>
          <w:szCs w:val="36"/>
        </w:rPr>
        <w:t xml:space="preserve"> </w:t>
      </w:r>
      <w:r w:rsidR="00FE4681" w:rsidRPr="00641D88">
        <w:rPr>
          <w:color w:val="auto"/>
          <w:sz w:val="36"/>
          <w:szCs w:val="36"/>
        </w:rPr>
        <w:t>(в 2020</w:t>
      </w:r>
      <w:r w:rsidR="00305B42" w:rsidRPr="00641D88">
        <w:rPr>
          <w:color w:val="auto"/>
          <w:sz w:val="36"/>
          <w:szCs w:val="36"/>
        </w:rPr>
        <w:t xml:space="preserve"> - </w:t>
      </w:r>
      <w:r w:rsidR="003C5DCB" w:rsidRPr="00641D88">
        <w:rPr>
          <w:color w:val="auto"/>
          <w:sz w:val="36"/>
          <w:szCs w:val="36"/>
        </w:rPr>
        <w:t>5</w:t>
      </w:r>
      <w:r w:rsidR="0029522F" w:rsidRPr="00641D88">
        <w:rPr>
          <w:color w:val="auto"/>
          <w:sz w:val="36"/>
          <w:szCs w:val="36"/>
        </w:rPr>
        <w:t>4</w:t>
      </w:r>
      <w:r w:rsidR="00305B42" w:rsidRPr="00641D88">
        <w:rPr>
          <w:color w:val="auto"/>
          <w:sz w:val="36"/>
          <w:szCs w:val="36"/>
        </w:rPr>
        <w:t xml:space="preserve">) </w:t>
      </w:r>
      <w:r w:rsidR="0082380A" w:rsidRPr="00641D88">
        <w:rPr>
          <w:color w:val="auto"/>
          <w:sz w:val="36"/>
          <w:szCs w:val="36"/>
        </w:rPr>
        <w:lastRenderedPageBreak/>
        <w:t>обращениям даны соответствующие разъяснения</w:t>
      </w:r>
      <w:r w:rsidR="00305B42" w:rsidRPr="00641D88">
        <w:rPr>
          <w:color w:val="auto"/>
          <w:sz w:val="36"/>
          <w:szCs w:val="36"/>
        </w:rPr>
        <w:t xml:space="preserve"> на поставленные вопросы</w:t>
      </w:r>
      <w:r w:rsidR="0082380A" w:rsidRPr="00641D88">
        <w:rPr>
          <w:color w:val="auto"/>
          <w:sz w:val="36"/>
          <w:szCs w:val="36"/>
        </w:rPr>
        <w:t>.</w:t>
      </w:r>
      <w:proofErr w:type="gramEnd"/>
    </w:p>
    <w:p w:rsidR="00B338A0" w:rsidRPr="00641D88" w:rsidRDefault="00B338A0" w:rsidP="00B338A0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В соответствии с требованиями ст. 8.1 Федеральн</w:t>
      </w:r>
      <w:r w:rsidR="00CC2517" w:rsidRPr="00641D88">
        <w:rPr>
          <w:color w:val="auto"/>
          <w:sz w:val="36"/>
          <w:szCs w:val="36"/>
        </w:rPr>
        <w:t>ого</w:t>
      </w:r>
      <w:r w:rsidRPr="00641D88">
        <w:rPr>
          <w:color w:val="auto"/>
          <w:sz w:val="36"/>
          <w:szCs w:val="36"/>
        </w:rPr>
        <w:t xml:space="preserve"> закон</w:t>
      </w:r>
      <w:r w:rsidR="00CC2517" w:rsidRPr="00641D88">
        <w:rPr>
          <w:color w:val="auto"/>
          <w:sz w:val="36"/>
          <w:szCs w:val="36"/>
        </w:rPr>
        <w:t>а</w:t>
      </w:r>
      <w:r w:rsidRPr="00641D88">
        <w:rPr>
          <w:color w:val="auto"/>
          <w:sz w:val="36"/>
          <w:szCs w:val="36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Управлением проводилась работа п</w:t>
      </w:r>
      <w:r w:rsidR="00CC2517" w:rsidRPr="00641D88">
        <w:rPr>
          <w:color w:val="auto"/>
          <w:sz w:val="36"/>
          <w:szCs w:val="36"/>
        </w:rPr>
        <w:t>о</w:t>
      </w:r>
      <w:r w:rsidR="00E66719" w:rsidRPr="00641D88">
        <w:rPr>
          <w:color w:val="auto"/>
          <w:sz w:val="36"/>
          <w:szCs w:val="36"/>
        </w:rPr>
        <w:t xml:space="preserve"> применению</w:t>
      </w:r>
      <w:r w:rsidR="00CC2517" w:rsidRPr="00641D88">
        <w:rPr>
          <w:color w:val="auto"/>
          <w:sz w:val="36"/>
          <w:szCs w:val="36"/>
        </w:rPr>
        <w:t xml:space="preserve"> </w:t>
      </w:r>
      <w:proofErr w:type="gramStart"/>
      <w:r w:rsidR="00CC2517" w:rsidRPr="00641D88">
        <w:rPr>
          <w:color w:val="auto"/>
          <w:sz w:val="36"/>
          <w:szCs w:val="36"/>
        </w:rPr>
        <w:t>риск-ориентированно</w:t>
      </w:r>
      <w:r w:rsidR="00E66719" w:rsidRPr="00641D88">
        <w:rPr>
          <w:color w:val="auto"/>
          <w:sz w:val="36"/>
          <w:szCs w:val="36"/>
        </w:rPr>
        <w:t>го</w:t>
      </w:r>
      <w:proofErr w:type="gramEnd"/>
      <w:r w:rsidR="00CC2517" w:rsidRPr="00641D88">
        <w:rPr>
          <w:color w:val="auto"/>
          <w:sz w:val="36"/>
          <w:szCs w:val="36"/>
        </w:rPr>
        <w:t xml:space="preserve"> подход</w:t>
      </w:r>
      <w:r w:rsidR="00E66719" w:rsidRPr="00641D88">
        <w:rPr>
          <w:color w:val="auto"/>
          <w:sz w:val="36"/>
          <w:szCs w:val="36"/>
        </w:rPr>
        <w:t>а при проведении плановых выездных проверок юридических лиц и индивидуальных предпринимателей</w:t>
      </w:r>
      <w:r w:rsidR="00CC2517" w:rsidRPr="00641D88">
        <w:rPr>
          <w:color w:val="auto"/>
          <w:sz w:val="36"/>
          <w:szCs w:val="36"/>
        </w:rPr>
        <w:t xml:space="preserve">, </w:t>
      </w:r>
      <w:r w:rsidR="00E66719" w:rsidRPr="00641D88">
        <w:rPr>
          <w:color w:val="auto"/>
          <w:sz w:val="36"/>
          <w:szCs w:val="36"/>
        </w:rPr>
        <w:t>при этом</w:t>
      </w:r>
      <w:r w:rsidR="00CC2517" w:rsidRPr="00641D88">
        <w:rPr>
          <w:color w:val="auto"/>
          <w:sz w:val="36"/>
          <w:szCs w:val="36"/>
        </w:rPr>
        <w:t xml:space="preserve"> были подготовлены предложения в проекты нормативных актов.</w:t>
      </w:r>
    </w:p>
    <w:p w:rsidR="00FF0755" w:rsidRPr="00641D88" w:rsidRDefault="00FF0755" w:rsidP="00FF0755">
      <w:pPr>
        <w:spacing w:line="240" w:lineRule="auto"/>
        <w:rPr>
          <w:color w:val="auto"/>
          <w:sz w:val="36"/>
          <w:szCs w:val="36"/>
        </w:rPr>
      </w:pPr>
      <w:proofErr w:type="gramStart"/>
      <w:r w:rsidRPr="00641D88">
        <w:rPr>
          <w:color w:val="auto"/>
          <w:sz w:val="36"/>
          <w:szCs w:val="36"/>
        </w:rPr>
        <w:t>Риск-ориентированный подход представляет собой метод организации и осуществления государственного контроля (надзора), при котором в предусмотренных Федеральным законом №</w:t>
      </w:r>
      <w:r w:rsidR="00D60C72" w:rsidRPr="00641D88">
        <w:rPr>
          <w:color w:val="auto"/>
          <w:sz w:val="36"/>
          <w:szCs w:val="36"/>
        </w:rPr>
        <w:t xml:space="preserve"> </w:t>
      </w:r>
      <w:r w:rsidRPr="00641D88">
        <w:rPr>
          <w:color w:val="auto"/>
          <w:sz w:val="36"/>
          <w:szCs w:val="36"/>
        </w:rPr>
        <w:t>294-ФЗ случаях выбор интенсивности (формы, продолжительности, периодичности) проведения мероприятий по контролю, мероприятий по профилактике нарушения обязательных требований определяется отнесением деятельности юридического лица, индивидуального предпринимателя и (или) используемых ими при осуществлении такой деятельности производственных объектов к определенной категории риска либо определенному классу (категории) опасности.</w:t>
      </w:r>
      <w:proofErr w:type="gramEnd"/>
    </w:p>
    <w:p w:rsidR="00702686" w:rsidRPr="00641D88" w:rsidRDefault="00702686" w:rsidP="00FF0755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Учитывая изложенное, Управлением присвоены категории риска поднадзорным организациям, осуществляющим хозяйственную деятельность на железнодорожном транспорте, которые размещены на официальном сайте Управления в разделе "Реестры".</w:t>
      </w:r>
    </w:p>
    <w:p w:rsidR="00FF0755" w:rsidRPr="00641D88" w:rsidRDefault="00702686" w:rsidP="00FF0755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При этом с</w:t>
      </w:r>
      <w:r w:rsidR="00FF0755" w:rsidRPr="00641D88">
        <w:rPr>
          <w:color w:val="auto"/>
          <w:sz w:val="36"/>
          <w:szCs w:val="36"/>
        </w:rPr>
        <w:t xml:space="preserve">убъектам надзора предоставлена возможность, </w:t>
      </w:r>
      <w:proofErr w:type="gramStart"/>
      <w:r w:rsidR="00FF0755" w:rsidRPr="00641D88">
        <w:rPr>
          <w:color w:val="auto"/>
          <w:sz w:val="36"/>
          <w:szCs w:val="36"/>
        </w:rPr>
        <w:t>предоставив подтверждающие документы</w:t>
      </w:r>
      <w:proofErr w:type="gramEnd"/>
      <w:r w:rsidR="00FF0755" w:rsidRPr="00641D88">
        <w:rPr>
          <w:color w:val="auto"/>
          <w:sz w:val="36"/>
          <w:szCs w:val="36"/>
        </w:rPr>
        <w:t xml:space="preserve"> в территори</w:t>
      </w:r>
      <w:r w:rsidR="005C3C74" w:rsidRPr="00641D88">
        <w:rPr>
          <w:color w:val="auto"/>
          <w:sz w:val="36"/>
          <w:szCs w:val="36"/>
        </w:rPr>
        <w:t>альное управление Госжелдорнадзо</w:t>
      </w:r>
      <w:r w:rsidR="00FF0755" w:rsidRPr="00641D88">
        <w:rPr>
          <w:color w:val="auto"/>
          <w:sz w:val="36"/>
          <w:szCs w:val="36"/>
        </w:rPr>
        <w:t>ра, изменить ранее присвоенную категорию риска.</w:t>
      </w:r>
    </w:p>
    <w:p w:rsidR="00611086" w:rsidRPr="00641D88" w:rsidRDefault="00611086" w:rsidP="00FF0755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Ространснадзором проводится активная работа по внедрения Системы управления рисками (СУР). На базе данной системы </w:t>
      </w:r>
      <w:r w:rsidR="000D7EBB" w:rsidRPr="00641D88">
        <w:rPr>
          <w:color w:val="auto"/>
          <w:sz w:val="36"/>
          <w:szCs w:val="36"/>
        </w:rPr>
        <w:t>создаются</w:t>
      </w:r>
      <w:r w:rsidRPr="00641D88">
        <w:rPr>
          <w:color w:val="auto"/>
          <w:sz w:val="36"/>
          <w:szCs w:val="36"/>
        </w:rPr>
        <w:t xml:space="preserve"> «личные кабинеты» субъектов надзора, </w:t>
      </w:r>
      <w:r w:rsidRPr="00641D88">
        <w:rPr>
          <w:color w:val="auto"/>
          <w:sz w:val="36"/>
          <w:szCs w:val="36"/>
        </w:rPr>
        <w:lastRenderedPageBreak/>
        <w:t xml:space="preserve">которые позволят зарегистрированным пользователям упростить и ускорить взаимодействие с надзорным органом. </w:t>
      </w:r>
      <w:r w:rsidR="00CF5AFA" w:rsidRPr="00641D88">
        <w:rPr>
          <w:color w:val="auto"/>
          <w:sz w:val="36"/>
          <w:szCs w:val="36"/>
        </w:rPr>
        <w:t>В ближайшее время данный ресурс станет доступен на официальном сайте Ространснадзора.</w:t>
      </w:r>
    </w:p>
    <w:p w:rsidR="000B5045" w:rsidRPr="00641D88" w:rsidRDefault="000B5045" w:rsidP="00FF0755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С 1 июля 2021 вступает в силу Федеральный закон от 31.07.2020 N 248-ФЗ «О государственном контроле (надзоре) и муниципальном контроле в Российской Федерации» в рамках которого будут проводиться мероприятия по контролю (надзору) в отношении юридических лиц и индивидуальных предпринимателей.</w:t>
      </w:r>
    </w:p>
    <w:p w:rsidR="000B5045" w:rsidRPr="00641D88" w:rsidRDefault="000B5045" w:rsidP="000B5045">
      <w:pPr>
        <w:widowControl/>
        <w:shd w:val="clear" w:color="auto" w:fill="auto"/>
        <w:autoSpaceDE w:val="0"/>
        <w:autoSpaceDN w:val="0"/>
        <w:adjustRightInd w:val="0"/>
        <w:spacing w:line="240" w:lineRule="auto"/>
        <w:rPr>
          <w:rFonts w:eastAsia="Microsoft Sans Serif"/>
          <w:color w:val="auto"/>
          <w:sz w:val="36"/>
          <w:szCs w:val="36"/>
        </w:rPr>
      </w:pPr>
      <w:bookmarkStart w:id="1" w:name="_GoBack"/>
      <w:bookmarkEnd w:id="1"/>
      <w:r w:rsidRPr="00641D88">
        <w:rPr>
          <w:color w:val="auto"/>
          <w:sz w:val="36"/>
          <w:szCs w:val="36"/>
        </w:rPr>
        <w:t>Отдельно необходимо отметить, что в соответствие с заключительными положениями п</w:t>
      </w:r>
      <w:r w:rsidRPr="00641D88">
        <w:rPr>
          <w:rFonts w:eastAsia="Microsoft Sans Serif"/>
          <w:color w:val="auto"/>
          <w:sz w:val="36"/>
          <w:szCs w:val="36"/>
        </w:rPr>
        <w:t xml:space="preserve">лановые проверки, проведение которых было запланировано на 2021 год, подлежат проведению в соответствии с ежегодными планами проведения плановых проверок юридических лиц и индивидуальных предпринимателей на 2021 год, утвержденными в соответствии с Федеральным </w:t>
      </w:r>
      <w:hyperlink r:id="rId10" w:history="1">
        <w:r w:rsidRPr="00641D88">
          <w:rPr>
            <w:rFonts w:eastAsia="Microsoft Sans Serif"/>
            <w:color w:val="0000FF"/>
            <w:sz w:val="36"/>
            <w:szCs w:val="36"/>
          </w:rPr>
          <w:t>законом</w:t>
        </w:r>
      </w:hyperlink>
      <w:r w:rsidRPr="00641D88">
        <w:rPr>
          <w:rFonts w:eastAsia="Microsoft Sans Serif"/>
          <w:color w:val="auto"/>
          <w:sz w:val="36"/>
          <w:szCs w:val="36"/>
        </w:rPr>
        <w:t xml:space="preserve"> от 26 декабря 2008 года N 294-ФЗ.</w:t>
      </w:r>
    </w:p>
    <w:p w:rsidR="0098111D" w:rsidRPr="00641D88" w:rsidRDefault="0098111D" w:rsidP="000B5045">
      <w:pPr>
        <w:widowControl/>
        <w:shd w:val="clear" w:color="auto" w:fill="auto"/>
        <w:autoSpaceDE w:val="0"/>
        <w:autoSpaceDN w:val="0"/>
        <w:adjustRightInd w:val="0"/>
        <w:spacing w:line="240" w:lineRule="auto"/>
        <w:rPr>
          <w:rFonts w:eastAsia="Microsoft Sans Serif"/>
          <w:color w:val="auto"/>
          <w:sz w:val="36"/>
          <w:szCs w:val="36"/>
        </w:rPr>
      </w:pPr>
      <w:r w:rsidRPr="00641D88">
        <w:rPr>
          <w:rFonts w:eastAsia="Microsoft Sans Serif"/>
          <w:color w:val="auto"/>
          <w:sz w:val="36"/>
          <w:szCs w:val="36"/>
        </w:rPr>
        <w:t>Порядок осуществления Федерального государственного железнодорожного надзора определяется соответствующим положением о виде контроля (надзора), в настоящее время данный правой акт находится на утверждении в Правительстве Российской Федерации.</w:t>
      </w:r>
    </w:p>
    <w:p w:rsidR="0098111D" w:rsidRDefault="0098111D" w:rsidP="0098111D">
      <w:pPr>
        <w:widowControl/>
        <w:shd w:val="clear" w:color="auto" w:fill="auto"/>
        <w:autoSpaceDE w:val="0"/>
        <w:autoSpaceDN w:val="0"/>
        <w:adjustRightInd w:val="0"/>
        <w:spacing w:line="240" w:lineRule="auto"/>
        <w:rPr>
          <w:color w:val="auto"/>
          <w:sz w:val="36"/>
          <w:szCs w:val="36"/>
        </w:rPr>
      </w:pPr>
      <w:r w:rsidRPr="00641D88">
        <w:rPr>
          <w:rFonts w:eastAsia="Microsoft Sans Serif"/>
          <w:color w:val="auto"/>
          <w:sz w:val="36"/>
          <w:szCs w:val="36"/>
        </w:rPr>
        <w:t xml:space="preserve">Статьей 56 Федерального закона № </w:t>
      </w:r>
      <w:r w:rsidRPr="00641D88">
        <w:rPr>
          <w:color w:val="auto"/>
          <w:sz w:val="36"/>
          <w:szCs w:val="36"/>
        </w:rPr>
        <w:t>248-ФЗ определены виды проводимых контрольных (надзорных) мероприятий, которые применяются при осуществлении железнодорожного надзора: инспекционный визит, рейдовый осмотр, документарная проверка, выездная проверка.</w:t>
      </w:r>
    </w:p>
    <w:p w:rsidR="00641D88" w:rsidRDefault="00641D88" w:rsidP="0098111D">
      <w:pPr>
        <w:widowControl/>
        <w:shd w:val="clear" w:color="auto" w:fill="auto"/>
        <w:autoSpaceDE w:val="0"/>
        <w:autoSpaceDN w:val="0"/>
        <w:adjustRightInd w:val="0"/>
        <w:spacing w:line="240" w:lineRule="auto"/>
        <w:rPr>
          <w:color w:val="auto"/>
          <w:sz w:val="36"/>
          <w:szCs w:val="36"/>
        </w:rPr>
      </w:pPr>
      <w:r>
        <w:rPr>
          <w:color w:val="auto"/>
          <w:sz w:val="36"/>
          <w:szCs w:val="36"/>
        </w:rPr>
        <w:t>Кроме того, ст. 51 Федерального закона № 248-ФЗ установлено, что в</w:t>
      </w:r>
      <w:r w:rsidRPr="00641D88">
        <w:rPr>
          <w:color w:val="auto"/>
          <w:sz w:val="36"/>
          <w:szCs w:val="36"/>
        </w:rPr>
        <w:t xml:space="preserve"> целях добровольного определения контролируемыми лицами уровня соблюдения ими обязательных требований положением о виде контроля может предусматриваться самостоятельная оценка соблюдения обязательных требований (</w:t>
      </w:r>
      <w:proofErr w:type="spellStart"/>
      <w:r w:rsidRPr="00641D88">
        <w:rPr>
          <w:color w:val="auto"/>
          <w:sz w:val="36"/>
          <w:szCs w:val="36"/>
        </w:rPr>
        <w:t>самообследование</w:t>
      </w:r>
      <w:proofErr w:type="spellEnd"/>
      <w:r w:rsidRPr="00641D88">
        <w:rPr>
          <w:color w:val="auto"/>
          <w:sz w:val="36"/>
          <w:szCs w:val="36"/>
        </w:rPr>
        <w:t xml:space="preserve">). В рамках </w:t>
      </w:r>
      <w:proofErr w:type="spellStart"/>
      <w:r w:rsidRPr="00641D88">
        <w:rPr>
          <w:color w:val="auto"/>
          <w:sz w:val="36"/>
          <w:szCs w:val="36"/>
        </w:rPr>
        <w:t>самообследования</w:t>
      </w:r>
      <w:proofErr w:type="spellEnd"/>
      <w:r w:rsidRPr="00641D88">
        <w:rPr>
          <w:color w:val="auto"/>
          <w:sz w:val="36"/>
          <w:szCs w:val="36"/>
        </w:rPr>
        <w:t xml:space="preserve"> также обеспечивается возможность получения контролируемыми лицами сведений о соответствии </w:t>
      </w:r>
      <w:r w:rsidRPr="00641D88">
        <w:rPr>
          <w:color w:val="auto"/>
          <w:sz w:val="36"/>
          <w:szCs w:val="36"/>
        </w:rPr>
        <w:lastRenderedPageBreak/>
        <w:t>принадлежащих им объектов контроля критериям риска.</w:t>
      </w:r>
      <w:r w:rsidRPr="00641D88">
        <w:t xml:space="preserve"> </w:t>
      </w:r>
      <w:r w:rsidRPr="00641D88">
        <w:rPr>
          <w:color w:val="auto"/>
          <w:sz w:val="36"/>
          <w:szCs w:val="36"/>
        </w:rPr>
        <w:t xml:space="preserve">Контролируемые лица, получившие высокую оценку соблюдения ими обязательных требований, по итогам </w:t>
      </w:r>
      <w:proofErr w:type="spellStart"/>
      <w:r w:rsidRPr="00641D88">
        <w:rPr>
          <w:color w:val="auto"/>
          <w:sz w:val="36"/>
          <w:szCs w:val="36"/>
        </w:rPr>
        <w:t>самообследования</w:t>
      </w:r>
      <w:proofErr w:type="spellEnd"/>
      <w:r w:rsidRPr="00641D88">
        <w:rPr>
          <w:color w:val="auto"/>
          <w:sz w:val="36"/>
          <w:szCs w:val="36"/>
        </w:rPr>
        <w:t>, проведенного в соответствии с частью 2 настоящей статьи, вправе принять декларацию соблюдения обязательных требований</w:t>
      </w:r>
    </w:p>
    <w:p w:rsidR="00641D88" w:rsidRDefault="00641D88" w:rsidP="0098111D">
      <w:pPr>
        <w:widowControl/>
        <w:shd w:val="clear" w:color="auto" w:fill="auto"/>
        <w:autoSpaceDE w:val="0"/>
        <w:autoSpaceDN w:val="0"/>
        <w:adjustRightInd w:val="0"/>
        <w:spacing w:line="240" w:lineRule="auto"/>
        <w:rPr>
          <w:color w:val="auto"/>
          <w:sz w:val="36"/>
          <w:szCs w:val="36"/>
        </w:rPr>
      </w:pPr>
      <w:r>
        <w:rPr>
          <w:color w:val="auto"/>
          <w:sz w:val="36"/>
          <w:szCs w:val="36"/>
        </w:rPr>
        <w:t>Правовой акт, регламентирующий порядок принятия декларации соответствия на железнодорожном транспорте в настоящее время находится на подписании.</w:t>
      </w:r>
    </w:p>
    <w:p w:rsidR="00641D88" w:rsidRDefault="00641D88" w:rsidP="0098111D">
      <w:pPr>
        <w:widowControl/>
        <w:shd w:val="clear" w:color="auto" w:fill="auto"/>
        <w:autoSpaceDE w:val="0"/>
        <w:autoSpaceDN w:val="0"/>
        <w:adjustRightInd w:val="0"/>
        <w:spacing w:line="240" w:lineRule="auto"/>
        <w:rPr>
          <w:color w:val="auto"/>
          <w:sz w:val="36"/>
          <w:szCs w:val="36"/>
        </w:rPr>
      </w:pPr>
      <w:r>
        <w:rPr>
          <w:color w:val="auto"/>
          <w:sz w:val="36"/>
          <w:szCs w:val="36"/>
        </w:rPr>
        <w:t>С 1 июля 2021 вступает в силу Приказ Минтранса от 28.05.2021 № 171 об утверждении индикатора риска нарушений обязательных требований на железнодорожном транспорте.</w:t>
      </w:r>
    </w:p>
    <w:p w:rsidR="00641D88" w:rsidRPr="00641D88" w:rsidRDefault="00641D88" w:rsidP="0098111D">
      <w:pPr>
        <w:widowControl/>
        <w:shd w:val="clear" w:color="auto" w:fill="auto"/>
        <w:autoSpaceDE w:val="0"/>
        <w:autoSpaceDN w:val="0"/>
        <w:adjustRightInd w:val="0"/>
        <w:spacing w:line="240" w:lineRule="auto"/>
        <w:rPr>
          <w:color w:val="auto"/>
          <w:sz w:val="36"/>
          <w:szCs w:val="36"/>
        </w:rPr>
      </w:pPr>
      <w:proofErr w:type="gramStart"/>
      <w:r w:rsidRPr="00641D88">
        <w:rPr>
          <w:color w:val="auto"/>
          <w:sz w:val="36"/>
          <w:szCs w:val="36"/>
        </w:rPr>
        <w:t xml:space="preserve">Индикатор свидетельствует о повышенном риске нарушения обязательных требований, если в течение трех месяцев более двух раз выявится несоответствие данных в отчетах, представляемых </w:t>
      </w:r>
      <w:r>
        <w:rPr>
          <w:color w:val="auto"/>
          <w:sz w:val="36"/>
          <w:szCs w:val="36"/>
        </w:rPr>
        <w:t>субъектами надзора</w:t>
      </w:r>
      <w:r w:rsidRPr="00641D88">
        <w:rPr>
          <w:color w:val="auto"/>
          <w:sz w:val="36"/>
          <w:szCs w:val="36"/>
        </w:rPr>
        <w:t xml:space="preserve"> в соответствии с п.18 приказа Минтранса России от 18 декабря 2014 года № 344 «Об утверждении Положения о классификации, порядке расследования и учета транспортных происшествий и иных событий, связанных с нарушением правил безопасности движения и эксплуатации</w:t>
      </w:r>
      <w:proofErr w:type="gramEnd"/>
      <w:r w:rsidRPr="00641D88">
        <w:rPr>
          <w:color w:val="auto"/>
          <w:sz w:val="36"/>
          <w:szCs w:val="36"/>
        </w:rPr>
        <w:t xml:space="preserve"> железнодорожного транспорта</w:t>
      </w:r>
      <w:r>
        <w:rPr>
          <w:color w:val="auto"/>
          <w:sz w:val="36"/>
          <w:szCs w:val="36"/>
        </w:rPr>
        <w:t>», данным из внешних источников, в том числе сведений от граждан, юридических лиц и индивидуальных предпринимателей</w:t>
      </w:r>
      <w:r w:rsidRPr="00641D88">
        <w:rPr>
          <w:color w:val="auto"/>
          <w:sz w:val="36"/>
          <w:szCs w:val="36"/>
        </w:rPr>
        <w:t>.</w:t>
      </w:r>
    </w:p>
    <w:p w:rsidR="000B5045" w:rsidRPr="00641D88" w:rsidRDefault="000B5045" w:rsidP="00FF0755">
      <w:pPr>
        <w:spacing w:line="240" w:lineRule="auto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С 1 января 2021 вступил в силу Федеральный закон от 31.07.2020 N 247-ФЗ "Об обязательных требованиях в Российской Федерации". </w:t>
      </w:r>
      <w:proofErr w:type="gramStart"/>
      <w:r w:rsidRPr="00641D88">
        <w:rPr>
          <w:color w:val="auto"/>
          <w:sz w:val="36"/>
          <w:szCs w:val="36"/>
        </w:rPr>
        <w:t>Ст. 15 Федерального закона 247-ФЗ установлено, что независимо от того, признаны ли утратившими силу, не действующими на территории Российской Федерации или отменены ли нормативные правовые акты, указанные в части 1 настоящей статьи, с 1 января 2021 года при осуществлении государственного контроля (надзора) не допускается оценка соблюдения обязательных требований, содержащихся в указанных актах, если они вступили в силу до 1 января</w:t>
      </w:r>
      <w:proofErr w:type="gramEnd"/>
      <w:r w:rsidRPr="00641D88">
        <w:rPr>
          <w:color w:val="auto"/>
          <w:sz w:val="36"/>
          <w:szCs w:val="36"/>
        </w:rPr>
        <w:t xml:space="preserve"> 2020 года. Вместе с тем, Правительство Российской </w:t>
      </w:r>
      <w:r w:rsidRPr="00641D88">
        <w:rPr>
          <w:color w:val="auto"/>
          <w:sz w:val="36"/>
          <w:szCs w:val="36"/>
        </w:rPr>
        <w:lastRenderedPageBreak/>
        <w:t>Федерации вправе определить перечень нормативных правовых актов либо групп нормативных правовых актов, в отношении которых положения частей 1, 2 и 3 настоящей статьи не применяются.</w:t>
      </w:r>
    </w:p>
    <w:p w:rsidR="002C37F3" w:rsidRPr="00641D88" w:rsidRDefault="0098111D" w:rsidP="00641D88">
      <w:pPr>
        <w:spacing w:line="240" w:lineRule="auto"/>
        <w:rPr>
          <w:color w:val="auto"/>
          <w:sz w:val="36"/>
          <w:szCs w:val="36"/>
          <w:highlight w:val="yellow"/>
        </w:rPr>
      </w:pPr>
      <w:proofErr w:type="gramStart"/>
      <w:r w:rsidRPr="00641D88">
        <w:rPr>
          <w:color w:val="auto"/>
          <w:sz w:val="36"/>
          <w:szCs w:val="36"/>
        </w:rPr>
        <w:t xml:space="preserve">Постановлением Правительства РФ от 31.12.2020 N 2467 </w:t>
      </w:r>
      <w:r w:rsidR="00641D88">
        <w:rPr>
          <w:color w:val="auto"/>
          <w:sz w:val="36"/>
          <w:szCs w:val="36"/>
        </w:rPr>
        <w:t>утвержден</w:t>
      </w:r>
      <w:r w:rsidRPr="00641D88">
        <w:rPr>
          <w:color w:val="auto"/>
          <w:sz w:val="36"/>
          <w:szCs w:val="36"/>
        </w:rPr>
        <w:t xml:space="preserve"> переч</w:t>
      </w:r>
      <w:r w:rsidR="00641D88">
        <w:rPr>
          <w:color w:val="auto"/>
          <w:sz w:val="36"/>
          <w:szCs w:val="36"/>
        </w:rPr>
        <w:t>ень</w:t>
      </w:r>
      <w:r w:rsidRPr="00641D88">
        <w:rPr>
          <w:color w:val="auto"/>
          <w:sz w:val="36"/>
          <w:szCs w:val="36"/>
        </w:rPr>
        <w:t xml:space="preserve">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 Государственной комиссии по</w:t>
      </w:r>
      <w:proofErr w:type="gramEnd"/>
      <w:r w:rsidRPr="00641D88">
        <w:rPr>
          <w:color w:val="auto"/>
          <w:sz w:val="36"/>
          <w:szCs w:val="36"/>
        </w:rPr>
        <w:t xml:space="preserve"> радиочастотам, содержащих обязательные требования, в отношении которых не применяются положения частей 1, 2 и 3 статьи 15 Федерального закона "Об обязательных тре</w:t>
      </w:r>
      <w:r w:rsidR="00641D88">
        <w:rPr>
          <w:color w:val="auto"/>
          <w:sz w:val="36"/>
          <w:szCs w:val="36"/>
        </w:rPr>
        <w:t>бованиях в Российской Федерации</w:t>
      </w:r>
      <w:r w:rsidRPr="00641D88">
        <w:rPr>
          <w:color w:val="auto"/>
          <w:sz w:val="36"/>
          <w:szCs w:val="36"/>
        </w:rPr>
        <w:t>.</w:t>
      </w:r>
    </w:p>
    <w:p w:rsidR="00927F60" w:rsidRPr="00641D88" w:rsidRDefault="00927F60" w:rsidP="003615C0">
      <w:pPr>
        <w:pStyle w:val="20"/>
        <w:spacing w:line="240" w:lineRule="auto"/>
        <w:ind w:left="720" w:firstLine="0"/>
        <w:jc w:val="center"/>
        <w:rPr>
          <w:b/>
          <w:color w:val="auto"/>
          <w:sz w:val="36"/>
          <w:szCs w:val="36"/>
        </w:rPr>
      </w:pPr>
      <w:bookmarkStart w:id="2" w:name="bookmark3"/>
    </w:p>
    <w:p w:rsidR="003C1C6D" w:rsidRPr="00641D88" w:rsidRDefault="00C0174E" w:rsidP="003615C0">
      <w:pPr>
        <w:pStyle w:val="20"/>
        <w:spacing w:line="240" w:lineRule="auto"/>
        <w:ind w:left="720" w:firstLine="0"/>
        <w:jc w:val="center"/>
        <w:rPr>
          <w:b/>
          <w:color w:val="auto"/>
          <w:sz w:val="36"/>
          <w:szCs w:val="36"/>
        </w:rPr>
      </w:pPr>
      <w:r w:rsidRPr="00641D88">
        <w:rPr>
          <w:b/>
          <w:color w:val="auto"/>
          <w:sz w:val="36"/>
          <w:szCs w:val="36"/>
        </w:rPr>
        <w:t>Выводы.</w:t>
      </w:r>
      <w:bookmarkEnd w:id="2"/>
    </w:p>
    <w:p w:rsidR="00B90F26" w:rsidRPr="00641D88" w:rsidRDefault="00B90F26" w:rsidP="00B90F26">
      <w:pPr>
        <w:pStyle w:val="12"/>
        <w:spacing w:before="0" w:after="0" w:line="240" w:lineRule="auto"/>
        <w:ind w:left="652" w:firstLine="0"/>
        <w:jc w:val="both"/>
        <w:rPr>
          <w:color w:val="auto"/>
          <w:sz w:val="36"/>
          <w:szCs w:val="36"/>
        </w:rPr>
      </w:pPr>
    </w:p>
    <w:p w:rsidR="003C1C6D" w:rsidRPr="00641D88" w:rsidRDefault="00F016F4" w:rsidP="006F3294">
      <w:pPr>
        <w:pStyle w:val="20"/>
        <w:spacing w:line="240" w:lineRule="auto"/>
        <w:jc w:val="both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Ф</w:t>
      </w:r>
      <w:r w:rsidR="00C0174E" w:rsidRPr="00641D88">
        <w:rPr>
          <w:color w:val="auto"/>
          <w:sz w:val="36"/>
          <w:szCs w:val="36"/>
        </w:rPr>
        <w:t>едеральн</w:t>
      </w:r>
      <w:r w:rsidRPr="00641D88">
        <w:rPr>
          <w:color w:val="auto"/>
          <w:sz w:val="36"/>
          <w:szCs w:val="36"/>
        </w:rPr>
        <w:t>ый</w:t>
      </w:r>
      <w:r w:rsidR="00C0174E" w:rsidRPr="00641D88">
        <w:rPr>
          <w:color w:val="auto"/>
          <w:sz w:val="36"/>
          <w:szCs w:val="36"/>
        </w:rPr>
        <w:t xml:space="preserve"> государственн</w:t>
      </w:r>
      <w:r w:rsidRPr="00641D88">
        <w:rPr>
          <w:color w:val="auto"/>
          <w:sz w:val="36"/>
          <w:szCs w:val="36"/>
        </w:rPr>
        <w:t>ый</w:t>
      </w:r>
      <w:r w:rsidR="00702686" w:rsidRPr="00641D88">
        <w:rPr>
          <w:color w:val="auto"/>
          <w:sz w:val="36"/>
          <w:szCs w:val="36"/>
        </w:rPr>
        <w:t xml:space="preserve"> </w:t>
      </w:r>
      <w:r w:rsidR="00F8327D" w:rsidRPr="00641D88">
        <w:rPr>
          <w:color w:val="auto"/>
          <w:sz w:val="36"/>
          <w:szCs w:val="36"/>
        </w:rPr>
        <w:t>железнодорожн</w:t>
      </w:r>
      <w:r w:rsidRPr="00641D88">
        <w:rPr>
          <w:color w:val="auto"/>
          <w:sz w:val="36"/>
          <w:szCs w:val="36"/>
        </w:rPr>
        <w:t>ый</w:t>
      </w:r>
      <w:r w:rsidR="00C0174E" w:rsidRPr="00641D88">
        <w:rPr>
          <w:color w:val="auto"/>
          <w:sz w:val="36"/>
          <w:szCs w:val="36"/>
        </w:rPr>
        <w:t xml:space="preserve"> надзор </w:t>
      </w:r>
      <w:r w:rsidRPr="00641D88">
        <w:rPr>
          <w:color w:val="auto"/>
          <w:sz w:val="36"/>
          <w:szCs w:val="36"/>
        </w:rPr>
        <w:t>направлен</w:t>
      </w:r>
      <w:r w:rsidR="00C0174E" w:rsidRPr="00641D88">
        <w:rPr>
          <w:color w:val="auto"/>
          <w:sz w:val="36"/>
          <w:szCs w:val="36"/>
        </w:rPr>
        <w:t xml:space="preserve"> на предупреждение, выявление и пресечение нарушений организациями и гражданами требований, установленных законодательством Российской Федерации о </w:t>
      </w:r>
      <w:r w:rsidR="00F8327D" w:rsidRPr="00641D88">
        <w:rPr>
          <w:color w:val="auto"/>
          <w:sz w:val="36"/>
          <w:szCs w:val="36"/>
        </w:rPr>
        <w:t>безопасности движения и эксплуатации железнодорожного транспорта</w:t>
      </w:r>
      <w:r w:rsidR="00C0174E" w:rsidRPr="00641D88">
        <w:rPr>
          <w:color w:val="auto"/>
          <w:sz w:val="36"/>
          <w:szCs w:val="36"/>
        </w:rPr>
        <w:t>.</w:t>
      </w:r>
    </w:p>
    <w:p w:rsidR="003C1C6D" w:rsidRPr="00641D88" w:rsidRDefault="00C0174E" w:rsidP="006F3294">
      <w:pPr>
        <w:pStyle w:val="20"/>
        <w:spacing w:line="240" w:lineRule="auto"/>
        <w:jc w:val="both"/>
        <w:rPr>
          <w:color w:val="auto"/>
          <w:sz w:val="36"/>
          <w:szCs w:val="36"/>
        </w:rPr>
      </w:pPr>
      <w:proofErr w:type="gramStart"/>
      <w:r w:rsidRPr="00641D88">
        <w:rPr>
          <w:color w:val="auto"/>
          <w:sz w:val="36"/>
          <w:szCs w:val="36"/>
        </w:rPr>
        <w:t xml:space="preserve">Исполнение государственной функции по надзору за выполнением требований </w:t>
      </w:r>
      <w:r w:rsidR="00F8327D" w:rsidRPr="00641D88">
        <w:rPr>
          <w:color w:val="auto"/>
          <w:sz w:val="36"/>
          <w:szCs w:val="36"/>
        </w:rPr>
        <w:t xml:space="preserve">безопасности движения и эксплуатации железнодорожного транспорта </w:t>
      </w:r>
      <w:r w:rsidRPr="00641D88">
        <w:rPr>
          <w:color w:val="auto"/>
          <w:sz w:val="36"/>
          <w:szCs w:val="36"/>
        </w:rPr>
        <w:t xml:space="preserve">осуществлялось в соответствии с законодательными и нормативными правовыми актами, регламентирующими правоотношения в области надзорной деятельности, поручениями Президента Российской Федерации, содержащимися в его посланиях к Федеральному собранию Российской Федерации, связанными с необходимостью снижения административного давления на </w:t>
      </w:r>
      <w:r w:rsidRPr="00641D88">
        <w:rPr>
          <w:color w:val="auto"/>
          <w:sz w:val="36"/>
          <w:szCs w:val="36"/>
        </w:rPr>
        <w:lastRenderedPageBreak/>
        <w:t>объекты малого и среднего бизнеса.</w:t>
      </w:r>
      <w:proofErr w:type="gramEnd"/>
    </w:p>
    <w:p w:rsidR="003C1C6D" w:rsidRPr="00641D88" w:rsidRDefault="00C0174E" w:rsidP="006F3294">
      <w:pPr>
        <w:pStyle w:val="20"/>
        <w:spacing w:line="240" w:lineRule="auto"/>
        <w:jc w:val="both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В целях совершенствования деятельности государственных надзоров целесообразно в качестве основных направлений продолжить работу, проводимую по применению </w:t>
      </w:r>
      <w:proofErr w:type="gramStart"/>
      <w:r w:rsidRPr="00641D88">
        <w:rPr>
          <w:color w:val="auto"/>
          <w:sz w:val="36"/>
          <w:szCs w:val="36"/>
        </w:rPr>
        <w:t>риск-ориентированного</w:t>
      </w:r>
      <w:proofErr w:type="gramEnd"/>
      <w:r w:rsidRPr="00641D88">
        <w:rPr>
          <w:color w:val="auto"/>
          <w:sz w:val="36"/>
          <w:szCs w:val="36"/>
        </w:rPr>
        <w:t xml:space="preserve"> подхода при организации надзорной деятельности, при этом необходимо обратить внимание на следующие направления:</w:t>
      </w:r>
    </w:p>
    <w:p w:rsidR="003C1C6D" w:rsidRPr="00641D88" w:rsidRDefault="00C0174E" w:rsidP="006F3294">
      <w:pPr>
        <w:pStyle w:val="20"/>
        <w:spacing w:line="240" w:lineRule="auto"/>
        <w:jc w:val="both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а)</w:t>
      </w:r>
      <w:r w:rsidRPr="00641D88">
        <w:rPr>
          <w:color w:val="auto"/>
          <w:sz w:val="36"/>
          <w:szCs w:val="36"/>
        </w:rPr>
        <w:tab/>
        <w:t xml:space="preserve">информирование </w:t>
      </w:r>
      <w:proofErr w:type="gramStart"/>
      <w:r w:rsidRPr="00641D88">
        <w:rPr>
          <w:color w:val="auto"/>
          <w:sz w:val="36"/>
          <w:szCs w:val="36"/>
        </w:rPr>
        <w:t>бизнес-сообщества</w:t>
      </w:r>
      <w:proofErr w:type="gramEnd"/>
      <w:r w:rsidRPr="00641D88">
        <w:rPr>
          <w:color w:val="auto"/>
          <w:sz w:val="36"/>
          <w:szCs w:val="36"/>
        </w:rPr>
        <w:t xml:space="preserve"> о проводимых мероприятиях по внедрению риск-ориентированного подхода;</w:t>
      </w:r>
    </w:p>
    <w:p w:rsidR="003C1C6D" w:rsidRPr="00641D88" w:rsidRDefault="00C0174E" w:rsidP="006F3294">
      <w:pPr>
        <w:pStyle w:val="20"/>
        <w:spacing w:line="240" w:lineRule="auto"/>
        <w:jc w:val="both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б)</w:t>
      </w:r>
      <w:r w:rsidRPr="00641D88">
        <w:rPr>
          <w:color w:val="auto"/>
          <w:sz w:val="36"/>
          <w:szCs w:val="36"/>
        </w:rPr>
        <w:tab/>
        <w:t xml:space="preserve">повышение доли профилактической работы в деятельности надзорных органов, посредством разработки комплекса организационно-профилактических мероприятий по результатам </w:t>
      </w:r>
      <w:proofErr w:type="gramStart"/>
      <w:r w:rsidRPr="00641D88">
        <w:rPr>
          <w:color w:val="auto"/>
          <w:sz w:val="36"/>
          <w:szCs w:val="36"/>
        </w:rPr>
        <w:t xml:space="preserve">мониторинга </w:t>
      </w:r>
      <w:r w:rsidR="00F8327D" w:rsidRPr="00641D88">
        <w:rPr>
          <w:color w:val="auto"/>
          <w:sz w:val="36"/>
          <w:szCs w:val="36"/>
        </w:rPr>
        <w:t xml:space="preserve">безопасности движения </w:t>
      </w:r>
      <w:r w:rsidRPr="00641D88">
        <w:rPr>
          <w:color w:val="auto"/>
          <w:sz w:val="36"/>
          <w:szCs w:val="36"/>
        </w:rPr>
        <w:t xml:space="preserve">расследования </w:t>
      </w:r>
      <w:r w:rsidR="00F8327D" w:rsidRPr="00641D88">
        <w:rPr>
          <w:color w:val="auto"/>
          <w:sz w:val="36"/>
          <w:szCs w:val="36"/>
        </w:rPr>
        <w:t>транспортных происшествий</w:t>
      </w:r>
      <w:proofErr w:type="gramEnd"/>
      <w:r w:rsidRPr="00641D88">
        <w:rPr>
          <w:color w:val="auto"/>
          <w:sz w:val="36"/>
          <w:szCs w:val="36"/>
        </w:rPr>
        <w:t>;</w:t>
      </w:r>
    </w:p>
    <w:p w:rsidR="003C1C6D" w:rsidRPr="00641D88" w:rsidRDefault="00C0174E" w:rsidP="006F3294">
      <w:pPr>
        <w:pStyle w:val="20"/>
        <w:spacing w:line="240" w:lineRule="auto"/>
        <w:jc w:val="both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в)</w:t>
      </w:r>
      <w:r w:rsidRPr="00641D88">
        <w:rPr>
          <w:color w:val="auto"/>
          <w:sz w:val="36"/>
          <w:szCs w:val="36"/>
        </w:rPr>
        <w:tab/>
        <w:t>привлечения экспертов и экспертных организаций для проведения мероприятий по контролю;</w:t>
      </w:r>
    </w:p>
    <w:p w:rsidR="003C1C6D" w:rsidRPr="00641D88" w:rsidRDefault="00C0174E" w:rsidP="006F3294">
      <w:pPr>
        <w:pStyle w:val="20"/>
        <w:spacing w:line="240" w:lineRule="auto"/>
        <w:jc w:val="both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г)</w:t>
      </w:r>
      <w:r w:rsidRPr="00641D88">
        <w:rPr>
          <w:color w:val="auto"/>
          <w:sz w:val="36"/>
          <w:szCs w:val="36"/>
        </w:rPr>
        <w:tab/>
        <w:t>повышение профессионализма личного состава надзорных органов;</w:t>
      </w:r>
    </w:p>
    <w:p w:rsidR="00375C2A" w:rsidRPr="00641D88" w:rsidRDefault="00C0174E" w:rsidP="00375C2A">
      <w:pPr>
        <w:pStyle w:val="20"/>
        <w:spacing w:line="240" w:lineRule="auto"/>
        <w:jc w:val="both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>д)</w:t>
      </w:r>
      <w:r w:rsidRPr="00641D88">
        <w:rPr>
          <w:color w:val="auto"/>
          <w:sz w:val="36"/>
          <w:szCs w:val="36"/>
        </w:rPr>
        <w:tab/>
        <w:t xml:space="preserve">при проведении мероприятий по контролю (надзору) в обязательном порядке проводить разъяснительную работу по соблюдению требований законодательства в области </w:t>
      </w:r>
      <w:r w:rsidR="00F8327D" w:rsidRPr="00641D88">
        <w:rPr>
          <w:color w:val="auto"/>
          <w:sz w:val="36"/>
          <w:szCs w:val="36"/>
        </w:rPr>
        <w:t>обеспечения безопасности движения и эксплуатации железнодорожного транспорта</w:t>
      </w:r>
      <w:r w:rsidRPr="00641D88">
        <w:rPr>
          <w:color w:val="auto"/>
          <w:sz w:val="36"/>
          <w:szCs w:val="36"/>
        </w:rPr>
        <w:t xml:space="preserve"> </w:t>
      </w:r>
      <w:r w:rsidR="00E66719" w:rsidRPr="00641D88">
        <w:rPr>
          <w:color w:val="auto"/>
          <w:sz w:val="36"/>
          <w:szCs w:val="36"/>
        </w:rPr>
        <w:t xml:space="preserve">и соблюдения обязательных лицензионных требований при осуществлении лицензируемой деятельности на железнодорожном </w:t>
      </w:r>
      <w:proofErr w:type="gramStart"/>
      <w:r w:rsidR="00E66719" w:rsidRPr="00641D88">
        <w:rPr>
          <w:color w:val="auto"/>
          <w:sz w:val="36"/>
          <w:szCs w:val="36"/>
        </w:rPr>
        <w:t>транспорте</w:t>
      </w:r>
      <w:proofErr w:type="gramEnd"/>
      <w:r w:rsidR="00E66719" w:rsidRPr="00641D88">
        <w:rPr>
          <w:color w:val="auto"/>
          <w:sz w:val="36"/>
          <w:szCs w:val="36"/>
        </w:rPr>
        <w:t xml:space="preserve"> как с руководством организаций, так и </w:t>
      </w:r>
      <w:r w:rsidRPr="00641D88">
        <w:rPr>
          <w:color w:val="auto"/>
          <w:sz w:val="36"/>
          <w:szCs w:val="36"/>
        </w:rPr>
        <w:t>со всеми категориями обслуживающего персонала (работников) организаций</w:t>
      </w:r>
      <w:r w:rsidR="00E66719" w:rsidRPr="00641D88">
        <w:rPr>
          <w:color w:val="auto"/>
          <w:sz w:val="36"/>
          <w:szCs w:val="36"/>
        </w:rPr>
        <w:t>, связанными с данными видами деятельности</w:t>
      </w:r>
      <w:r w:rsidRPr="00641D88">
        <w:rPr>
          <w:color w:val="auto"/>
          <w:sz w:val="36"/>
          <w:szCs w:val="36"/>
        </w:rPr>
        <w:t>.</w:t>
      </w:r>
      <w:bookmarkStart w:id="3" w:name="bookmark4"/>
    </w:p>
    <w:p w:rsidR="00375C2A" w:rsidRPr="00641D88" w:rsidRDefault="00375C2A" w:rsidP="00375C2A">
      <w:pPr>
        <w:pStyle w:val="20"/>
        <w:spacing w:line="240" w:lineRule="auto"/>
        <w:jc w:val="both"/>
        <w:rPr>
          <w:color w:val="auto"/>
          <w:sz w:val="36"/>
          <w:szCs w:val="36"/>
        </w:rPr>
      </w:pPr>
    </w:p>
    <w:p w:rsidR="003C1C6D" w:rsidRPr="00641D88" w:rsidRDefault="00C0174E" w:rsidP="003615C0">
      <w:pPr>
        <w:pStyle w:val="20"/>
        <w:spacing w:line="240" w:lineRule="auto"/>
        <w:ind w:firstLine="0"/>
        <w:jc w:val="center"/>
        <w:rPr>
          <w:b/>
          <w:color w:val="auto"/>
          <w:sz w:val="36"/>
          <w:szCs w:val="36"/>
        </w:rPr>
      </w:pPr>
      <w:r w:rsidRPr="00641D88">
        <w:rPr>
          <w:b/>
          <w:color w:val="auto"/>
          <w:sz w:val="36"/>
          <w:szCs w:val="36"/>
        </w:rPr>
        <w:t>Публичное обсуждение проекта обзора результатов обобщения и анализа правоприменительной практики.</w:t>
      </w:r>
      <w:bookmarkEnd w:id="3"/>
    </w:p>
    <w:p w:rsidR="00375C2A" w:rsidRPr="00641D88" w:rsidRDefault="00375C2A" w:rsidP="00375C2A">
      <w:pPr>
        <w:pStyle w:val="12"/>
        <w:spacing w:before="0" w:after="0" w:line="240" w:lineRule="auto"/>
        <w:ind w:firstLine="0"/>
        <w:rPr>
          <w:color w:val="auto"/>
          <w:sz w:val="36"/>
          <w:szCs w:val="36"/>
        </w:rPr>
      </w:pPr>
    </w:p>
    <w:p w:rsidR="000D70E4" w:rsidRPr="00641D88" w:rsidRDefault="00C0174E" w:rsidP="006F3294">
      <w:pPr>
        <w:pStyle w:val="20"/>
        <w:spacing w:line="240" w:lineRule="auto"/>
        <w:jc w:val="both"/>
        <w:rPr>
          <w:color w:val="auto"/>
          <w:sz w:val="36"/>
          <w:szCs w:val="36"/>
        </w:rPr>
      </w:pPr>
      <w:r w:rsidRPr="00641D88">
        <w:rPr>
          <w:color w:val="auto"/>
          <w:sz w:val="36"/>
          <w:szCs w:val="36"/>
        </w:rPr>
        <w:t xml:space="preserve">Прием предложений и замечаний по проекту обзора результатов обобщения и анализа правоприменительной практики при организации и осуществлении федерального </w:t>
      </w:r>
      <w:r w:rsidRPr="00641D88">
        <w:rPr>
          <w:color w:val="auto"/>
          <w:sz w:val="36"/>
          <w:szCs w:val="36"/>
        </w:rPr>
        <w:lastRenderedPageBreak/>
        <w:t xml:space="preserve">государственного </w:t>
      </w:r>
      <w:r w:rsidR="00F8327D" w:rsidRPr="00641D88">
        <w:rPr>
          <w:color w:val="auto"/>
          <w:sz w:val="36"/>
          <w:szCs w:val="36"/>
        </w:rPr>
        <w:t xml:space="preserve">железнодорожного </w:t>
      </w:r>
      <w:r w:rsidRPr="00641D88">
        <w:rPr>
          <w:color w:val="auto"/>
          <w:sz w:val="36"/>
          <w:szCs w:val="36"/>
        </w:rPr>
        <w:t xml:space="preserve">надзора должностными лицами </w:t>
      </w:r>
      <w:r w:rsidR="00F8327D" w:rsidRPr="00641D88">
        <w:rPr>
          <w:color w:val="auto"/>
          <w:sz w:val="36"/>
          <w:szCs w:val="36"/>
        </w:rPr>
        <w:t>У</w:t>
      </w:r>
      <w:r w:rsidRPr="00641D88">
        <w:rPr>
          <w:color w:val="auto"/>
          <w:sz w:val="36"/>
          <w:szCs w:val="36"/>
        </w:rPr>
        <w:t xml:space="preserve">правления осуществляется по адресу: </w:t>
      </w:r>
      <w:r w:rsidR="0085416A" w:rsidRPr="00641D88">
        <w:rPr>
          <w:color w:val="auto"/>
          <w:sz w:val="36"/>
          <w:szCs w:val="36"/>
        </w:rPr>
        <w:t>105064</w:t>
      </w:r>
      <w:r w:rsidR="00F8327D" w:rsidRPr="00641D88">
        <w:rPr>
          <w:color w:val="auto"/>
          <w:sz w:val="36"/>
          <w:szCs w:val="36"/>
        </w:rPr>
        <w:t xml:space="preserve">, г. </w:t>
      </w:r>
      <w:r w:rsidR="0085416A" w:rsidRPr="00641D88">
        <w:rPr>
          <w:color w:val="auto"/>
          <w:sz w:val="36"/>
          <w:szCs w:val="36"/>
        </w:rPr>
        <w:t>Москва</w:t>
      </w:r>
      <w:r w:rsidR="00F8327D" w:rsidRPr="00641D88">
        <w:rPr>
          <w:color w:val="auto"/>
          <w:sz w:val="36"/>
          <w:szCs w:val="36"/>
        </w:rPr>
        <w:t xml:space="preserve">, </w:t>
      </w:r>
      <w:r w:rsidR="0085416A" w:rsidRPr="00641D88">
        <w:rPr>
          <w:color w:val="auto"/>
          <w:sz w:val="36"/>
          <w:szCs w:val="36"/>
        </w:rPr>
        <w:t>ул. Старая Басманная</w:t>
      </w:r>
      <w:r w:rsidR="00F8327D" w:rsidRPr="00641D88">
        <w:rPr>
          <w:color w:val="auto"/>
          <w:sz w:val="36"/>
          <w:szCs w:val="36"/>
        </w:rPr>
        <w:t>, д. 11</w:t>
      </w:r>
      <w:r w:rsidR="0085416A" w:rsidRPr="00641D88">
        <w:rPr>
          <w:color w:val="auto"/>
          <w:sz w:val="36"/>
          <w:szCs w:val="36"/>
        </w:rPr>
        <w:t>А</w:t>
      </w:r>
      <w:r w:rsidR="00F8327D" w:rsidRPr="00641D88">
        <w:rPr>
          <w:color w:val="auto"/>
          <w:sz w:val="36"/>
          <w:szCs w:val="36"/>
        </w:rPr>
        <w:t>, тел.</w:t>
      </w:r>
      <w:r w:rsidR="00F016F4" w:rsidRPr="00641D88">
        <w:rPr>
          <w:color w:val="auto"/>
          <w:sz w:val="36"/>
          <w:szCs w:val="36"/>
        </w:rPr>
        <w:t>/факс:</w:t>
      </w:r>
      <w:r w:rsidR="0085416A" w:rsidRPr="00641D88">
        <w:rPr>
          <w:color w:val="auto"/>
          <w:sz w:val="36"/>
          <w:szCs w:val="36"/>
        </w:rPr>
        <w:t>8 (499) 262-77-34</w:t>
      </w:r>
      <w:r w:rsidRPr="00641D88">
        <w:rPr>
          <w:color w:val="auto"/>
          <w:sz w:val="36"/>
          <w:szCs w:val="36"/>
        </w:rPr>
        <w:t xml:space="preserve">, а также путем </w:t>
      </w:r>
      <w:r w:rsidR="00F8327D" w:rsidRPr="00641D88">
        <w:rPr>
          <w:color w:val="auto"/>
          <w:sz w:val="36"/>
          <w:szCs w:val="36"/>
        </w:rPr>
        <w:t>направления предложений на сайт</w:t>
      </w:r>
      <w:r w:rsidR="00702686" w:rsidRPr="00641D88">
        <w:rPr>
          <w:color w:val="auto"/>
          <w:sz w:val="36"/>
          <w:szCs w:val="36"/>
        </w:rPr>
        <w:t xml:space="preserve"> </w:t>
      </w:r>
      <w:r w:rsidR="00F8327D" w:rsidRPr="00641D88">
        <w:rPr>
          <w:color w:val="auto"/>
          <w:sz w:val="36"/>
          <w:szCs w:val="36"/>
        </w:rPr>
        <w:t xml:space="preserve">Управления. </w:t>
      </w:r>
    </w:p>
    <w:sectPr w:rsidR="000D70E4" w:rsidRPr="00641D88" w:rsidSect="00DD13E0">
      <w:footerReference w:type="even" r:id="rId11"/>
      <w:footerReference w:type="default" r:id="rId12"/>
      <w:pgSz w:w="11900" w:h="16840"/>
      <w:pgMar w:top="1162" w:right="545" w:bottom="1162" w:left="1381" w:header="0" w:footer="3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045" w:rsidRDefault="000B5045" w:rsidP="00AF15EE">
      <w:r>
        <w:separator/>
      </w:r>
    </w:p>
  </w:endnote>
  <w:endnote w:type="continuationSeparator" w:id="0">
    <w:p w:rsidR="000B5045" w:rsidRDefault="000B5045" w:rsidP="00AF1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045" w:rsidRDefault="000B5045" w:rsidP="00CD740C">
    <w:pPr>
      <w:ind w:firstLine="0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1345367"/>
      <w:docPartObj>
        <w:docPartGallery w:val="Page Numbers (Bottom of Page)"/>
        <w:docPartUnique/>
      </w:docPartObj>
    </w:sdtPr>
    <w:sdtEndPr/>
    <w:sdtContent>
      <w:p w:rsidR="000B5045" w:rsidRDefault="000B5045" w:rsidP="00DD13E0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EB3">
          <w:rPr>
            <w:noProof/>
          </w:rPr>
          <w:t>11</w:t>
        </w:r>
        <w:r>
          <w:fldChar w:fldCharType="end"/>
        </w:r>
      </w:p>
    </w:sdtContent>
  </w:sdt>
  <w:p w:rsidR="000B5045" w:rsidRPr="00CD740C" w:rsidRDefault="000B5045" w:rsidP="00CD740C">
    <w:pPr>
      <w:pStyle w:val="af3"/>
      <w:ind w:firstLine="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045" w:rsidRDefault="000B5045" w:rsidP="00AF15EE"/>
  </w:footnote>
  <w:footnote w:type="continuationSeparator" w:id="0">
    <w:p w:rsidR="000B5045" w:rsidRDefault="000B5045" w:rsidP="00AF15E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E577A"/>
    <w:multiLevelType w:val="multilevel"/>
    <w:tmpl w:val="620CEE48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B682024"/>
    <w:multiLevelType w:val="hybridMultilevel"/>
    <w:tmpl w:val="2154E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576673"/>
    <w:multiLevelType w:val="hybridMultilevel"/>
    <w:tmpl w:val="3F40D296"/>
    <w:lvl w:ilvl="0" w:tplc="4EC2BDE0">
      <w:start w:val="1"/>
      <w:numFmt w:val="bullet"/>
      <w:pStyle w:val="a"/>
      <w:lvlText w:val="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3E6242"/>
    <w:multiLevelType w:val="multilevel"/>
    <w:tmpl w:val="4CD26D1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5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15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5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75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C6D"/>
    <w:rsid w:val="0000324D"/>
    <w:rsid w:val="0001783D"/>
    <w:rsid w:val="00033BA8"/>
    <w:rsid w:val="00055E51"/>
    <w:rsid w:val="0006176C"/>
    <w:rsid w:val="000648B8"/>
    <w:rsid w:val="0007149F"/>
    <w:rsid w:val="00076B61"/>
    <w:rsid w:val="00080603"/>
    <w:rsid w:val="00086282"/>
    <w:rsid w:val="00086F20"/>
    <w:rsid w:val="000A4AF5"/>
    <w:rsid w:val="000B5045"/>
    <w:rsid w:val="000D3B74"/>
    <w:rsid w:val="000D70E4"/>
    <w:rsid w:val="000D7EBB"/>
    <w:rsid w:val="000E341F"/>
    <w:rsid w:val="00101C3F"/>
    <w:rsid w:val="00116E27"/>
    <w:rsid w:val="00127CE6"/>
    <w:rsid w:val="00130E1C"/>
    <w:rsid w:val="00142690"/>
    <w:rsid w:val="00144489"/>
    <w:rsid w:val="00147F68"/>
    <w:rsid w:val="0015013A"/>
    <w:rsid w:val="001556CA"/>
    <w:rsid w:val="0016185E"/>
    <w:rsid w:val="00171793"/>
    <w:rsid w:val="001954E6"/>
    <w:rsid w:val="0019564B"/>
    <w:rsid w:val="001B0EEC"/>
    <w:rsid w:val="001B1227"/>
    <w:rsid w:val="001B58E7"/>
    <w:rsid w:val="001C03A5"/>
    <w:rsid w:val="001C3EB8"/>
    <w:rsid w:val="001D2DA2"/>
    <w:rsid w:val="001D5D23"/>
    <w:rsid w:val="001F4036"/>
    <w:rsid w:val="001F52F7"/>
    <w:rsid w:val="001F6C1C"/>
    <w:rsid w:val="001F7F0F"/>
    <w:rsid w:val="002228AA"/>
    <w:rsid w:val="00223CE9"/>
    <w:rsid w:val="002241E3"/>
    <w:rsid w:val="002253E2"/>
    <w:rsid w:val="00231976"/>
    <w:rsid w:val="00235531"/>
    <w:rsid w:val="00236346"/>
    <w:rsid w:val="00242E2E"/>
    <w:rsid w:val="00257B63"/>
    <w:rsid w:val="00276753"/>
    <w:rsid w:val="00277ED5"/>
    <w:rsid w:val="0028457F"/>
    <w:rsid w:val="0028636B"/>
    <w:rsid w:val="0029522F"/>
    <w:rsid w:val="0029609B"/>
    <w:rsid w:val="002B5841"/>
    <w:rsid w:val="002C2132"/>
    <w:rsid w:val="002C2953"/>
    <w:rsid w:val="002C37F3"/>
    <w:rsid w:val="002C5DD5"/>
    <w:rsid w:val="002D1772"/>
    <w:rsid w:val="002D324F"/>
    <w:rsid w:val="002D5CD1"/>
    <w:rsid w:val="002E17E8"/>
    <w:rsid w:val="002E4831"/>
    <w:rsid w:val="002F478B"/>
    <w:rsid w:val="002F65E2"/>
    <w:rsid w:val="00305B42"/>
    <w:rsid w:val="003064F3"/>
    <w:rsid w:val="00306EF6"/>
    <w:rsid w:val="00315BCF"/>
    <w:rsid w:val="003269C5"/>
    <w:rsid w:val="0033564D"/>
    <w:rsid w:val="00347E77"/>
    <w:rsid w:val="00354F81"/>
    <w:rsid w:val="003615C0"/>
    <w:rsid w:val="00364A85"/>
    <w:rsid w:val="00367175"/>
    <w:rsid w:val="00375C2A"/>
    <w:rsid w:val="00384570"/>
    <w:rsid w:val="00392ECC"/>
    <w:rsid w:val="00396D42"/>
    <w:rsid w:val="003A046B"/>
    <w:rsid w:val="003A68D4"/>
    <w:rsid w:val="003B4E96"/>
    <w:rsid w:val="003C071B"/>
    <w:rsid w:val="003C1C6D"/>
    <w:rsid w:val="003C5DCB"/>
    <w:rsid w:val="003D0828"/>
    <w:rsid w:val="003D1BF8"/>
    <w:rsid w:val="003D2A15"/>
    <w:rsid w:val="003E7DDD"/>
    <w:rsid w:val="003F2459"/>
    <w:rsid w:val="0041083A"/>
    <w:rsid w:val="00412CED"/>
    <w:rsid w:val="004168FA"/>
    <w:rsid w:val="004266AD"/>
    <w:rsid w:val="004273C6"/>
    <w:rsid w:val="00432C69"/>
    <w:rsid w:val="00445E0D"/>
    <w:rsid w:val="0045360C"/>
    <w:rsid w:val="00474360"/>
    <w:rsid w:val="00476914"/>
    <w:rsid w:val="00485BD5"/>
    <w:rsid w:val="00487C74"/>
    <w:rsid w:val="004B3C88"/>
    <w:rsid w:val="004C115E"/>
    <w:rsid w:val="004D3C2C"/>
    <w:rsid w:val="004F0F71"/>
    <w:rsid w:val="004F4064"/>
    <w:rsid w:val="00520449"/>
    <w:rsid w:val="00525178"/>
    <w:rsid w:val="0053248E"/>
    <w:rsid w:val="005567BD"/>
    <w:rsid w:val="005570BA"/>
    <w:rsid w:val="005607B9"/>
    <w:rsid w:val="005927B0"/>
    <w:rsid w:val="005931D2"/>
    <w:rsid w:val="0059423B"/>
    <w:rsid w:val="005A1149"/>
    <w:rsid w:val="005A4917"/>
    <w:rsid w:val="005A4D14"/>
    <w:rsid w:val="005C3C74"/>
    <w:rsid w:val="005C3E55"/>
    <w:rsid w:val="005C41D2"/>
    <w:rsid w:val="005D62E9"/>
    <w:rsid w:val="005E4726"/>
    <w:rsid w:val="00600006"/>
    <w:rsid w:val="00601371"/>
    <w:rsid w:val="006028CB"/>
    <w:rsid w:val="00603E72"/>
    <w:rsid w:val="006058B0"/>
    <w:rsid w:val="00611086"/>
    <w:rsid w:val="00612BAB"/>
    <w:rsid w:val="006273BA"/>
    <w:rsid w:val="006354B7"/>
    <w:rsid w:val="006360CA"/>
    <w:rsid w:val="006400C2"/>
    <w:rsid w:val="0064065B"/>
    <w:rsid w:val="00641D88"/>
    <w:rsid w:val="00660A69"/>
    <w:rsid w:val="00662E37"/>
    <w:rsid w:val="0066339B"/>
    <w:rsid w:val="00676F3A"/>
    <w:rsid w:val="00677F57"/>
    <w:rsid w:val="00681B8C"/>
    <w:rsid w:val="0068351E"/>
    <w:rsid w:val="00683A1D"/>
    <w:rsid w:val="006A1BDC"/>
    <w:rsid w:val="006B7E49"/>
    <w:rsid w:val="006C1C34"/>
    <w:rsid w:val="006C7FC8"/>
    <w:rsid w:val="006D6FF5"/>
    <w:rsid w:val="006F2BDE"/>
    <w:rsid w:val="006F3294"/>
    <w:rsid w:val="006F6724"/>
    <w:rsid w:val="007018D3"/>
    <w:rsid w:val="00702686"/>
    <w:rsid w:val="00714160"/>
    <w:rsid w:val="007159B4"/>
    <w:rsid w:val="00721415"/>
    <w:rsid w:val="007352B7"/>
    <w:rsid w:val="007552A2"/>
    <w:rsid w:val="007668EA"/>
    <w:rsid w:val="007675AC"/>
    <w:rsid w:val="00774939"/>
    <w:rsid w:val="0078084C"/>
    <w:rsid w:val="007825A9"/>
    <w:rsid w:val="007868F1"/>
    <w:rsid w:val="00791921"/>
    <w:rsid w:val="007B2A4E"/>
    <w:rsid w:val="007C509C"/>
    <w:rsid w:val="007D3CC1"/>
    <w:rsid w:val="00801851"/>
    <w:rsid w:val="0080382E"/>
    <w:rsid w:val="0080516C"/>
    <w:rsid w:val="00807EB3"/>
    <w:rsid w:val="00812657"/>
    <w:rsid w:val="0082380A"/>
    <w:rsid w:val="00831371"/>
    <w:rsid w:val="008342F6"/>
    <w:rsid w:val="008344D4"/>
    <w:rsid w:val="00834C1E"/>
    <w:rsid w:val="00841F12"/>
    <w:rsid w:val="00846502"/>
    <w:rsid w:val="00846582"/>
    <w:rsid w:val="0085416A"/>
    <w:rsid w:val="00860974"/>
    <w:rsid w:val="0087618F"/>
    <w:rsid w:val="00882B0F"/>
    <w:rsid w:val="008B2FD4"/>
    <w:rsid w:val="008B3F20"/>
    <w:rsid w:val="008B4878"/>
    <w:rsid w:val="008B7ACA"/>
    <w:rsid w:val="008C4601"/>
    <w:rsid w:val="008F38BF"/>
    <w:rsid w:val="008F7699"/>
    <w:rsid w:val="00921935"/>
    <w:rsid w:val="00921F9E"/>
    <w:rsid w:val="00927F60"/>
    <w:rsid w:val="00930EF1"/>
    <w:rsid w:val="009451B7"/>
    <w:rsid w:val="0095387E"/>
    <w:rsid w:val="00963FC4"/>
    <w:rsid w:val="009733B2"/>
    <w:rsid w:val="00976572"/>
    <w:rsid w:val="0098111D"/>
    <w:rsid w:val="009A05C7"/>
    <w:rsid w:val="009A7C70"/>
    <w:rsid w:val="009C591A"/>
    <w:rsid w:val="009D257B"/>
    <w:rsid w:val="009D4FF2"/>
    <w:rsid w:val="009D5D7F"/>
    <w:rsid w:val="009E396F"/>
    <w:rsid w:val="009E75EC"/>
    <w:rsid w:val="009F5FC7"/>
    <w:rsid w:val="00A00925"/>
    <w:rsid w:val="00A11934"/>
    <w:rsid w:val="00A12C00"/>
    <w:rsid w:val="00A264EF"/>
    <w:rsid w:val="00A453DA"/>
    <w:rsid w:val="00A50596"/>
    <w:rsid w:val="00A71753"/>
    <w:rsid w:val="00A73FF7"/>
    <w:rsid w:val="00A83957"/>
    <w:rsid w:val="00AA54EC"/>
    <w:rsid w:val="00AB491B"/>
    <w:rsid w:val="00AC304D"/>
    <w:rsid w:val="00AC412B"/>
    <w:rsid w:val="00AC50A4"/>
    <w:rsid w:val="00AD6AE4"/>
    <w:rsid w:val="00AE0679"/>
    <w:rsid w:val="00AF15EE"/>
    <w:rsid w:val="00AF463E"/>
    <w:rsid w:val="00B06F74"/>
    <w:rsid w:val="00B23248"/>
    <w:rsid w:val="00B2688C"/>
    <w:rsid w:val="00B27E8E"/>
    <w:rsid w:val="00B338A0"/>
    <w:rsid w:val="00B3463B"/>
    <w:rsid w:val="00B411F4"/>
    <w:rsid w:val="00B61101"/>
    <w:rsid w:val="00B65FF3"/>
    <w:rsid w:val="00B90F26"/>
    <w:rsid w:val="00B93BC5"/>
    <w:rsid w:val="00BB3161"/>
    <w:rsid w:val="00BB4DB1"/>
    <w:rsid w:val="00BD7C50"/>
    <w:rsid w:val="00BE51FE"/>
    <w:rsid w:val="00C0174E"/>
    <w:rsid w:val="00C050D0"/>
    <w:rsid w:val="00C05608"/>
    <w:rsid w:val="00C1081B"/>
    <w:rsid w:val="00C143E3"/>
    <w:rsid w:val="00C24A0D"/>
    <w:rsid w:val="00C34ACE"/>
    <w:rsid w:val="00C37CED"/>
    <w:rsid w:val="00C407A5"/>
    <w:rsid w:val="00C4246E"/>
    <w:rsid w:val="00C63F00"/>
    <w:rsid w:val="00C66715"/>
    <w:rsid w:val="00C7227E"/>
    <w:rsid w:val="00C73A1F"/>
    <w:rsid w:val="00C77B8B"/>
    <w:rsid w:val="00C912D2"/>
    <w:rsid w:val="00C96292"/>
    <w:rsid w:val="00C97BFB"/>
    <w:rsid w:val="00CA2F12"/>
    <w:rsid w:val="00CA31C7"/>
    <w:rsid w:val="00CB37AF"/>
    <w:rsid w:val="00CB5DA8"/>
    <w:rsid w:val="00CC2517"/>
    <w:rsid w:val="00CC2C5F"/>
    <w:rsid w:val="00CC7DB6"/>
    <w:rsid w:val="00CD740C"/>
    <w:rsid w:val="00CE57B4"/>
    <w:rsid w:val="00CF5386"/>
    <w:rsid w:val="00CF5AFA"/>
    <w:rsid w:val="00D13D47"/>
    <w:rsid w:val="00D1467A"/>
    <w:rsid w:val="00D25C10"/>
    <w:rsid w:val="00D35CD6"/>
    <w:rsid w:val="00D37490"/>
    <w:rsid w:val="00D60C72"/>
    <w:rsid w:val="00D82AAB"/>
    <w:rsid w:val="00D94BC4"/>
    <w:rsid w:val="00DA1A68"/>
    <w:rsid w:val="00DB293F"/>
    <w:rsid w:val="00DB463B"/>
    <w:rsid w:val="00DB4E92"/>
    <w:rsid w:val="00DB58A9"/>
    <w:rsid w:val="00DC49AD"/>
    <w:rsid w:val="00DD13E0"/>
    <w:rsid w:val="00DE5DD2"/>
    <w:rsid w:val="00DF7C18"/>
    <w:rsid w:val="00E06C91"/>
    <w:rsid w:val="00E13B0F"/>
    <w:rsid w:val="00E2056F"/>
    <w:rsid w:val="00E35B50"/>
    <w:rsid w:val="00E41D69"/>
    <w:rsid w:val="00E46C8A"/>
    <w:rsid w:val="00E604E6"/>
    <w:rsid w:val="00E6483D"/>
    <w:rsid w:val="00E66719"/>
    <w:rsid w:val="00E94BDE"/>
    <w:rsid w:val="00E964C4"/>
    <w:rsid w:val="00EC63D6"/>
    <w:rsid w:val="00ED37D5"/>
    <w:rsid w:val="00ED5D7C"/>
    <w:rsid w:val="00ED7966"/>
    <w:rsid w:val="00EE276A"/>
    <w:rsid w:val="00EE672E"/>
    <w:rsid w:val="00EF6664"/>
    <w:rsid w:val="00F016F4"/>
    <w:rsid w:val="00F14280"/>
    <w:rsid w:val="00F23C6C"/>
    <w:rsid w:val="00F25492"/>
    <w:rsid w:val="00F36D17"/>
    <w:rsid w:val="00F461F9"/>
    <w:rsid w:val="00F62398"/>
    <w:rsid w:val="00F8327D"/>
    <w:rsid w:val="00F858F0"/>
    <w:rsid w:val="00FA2B47"/>
    <w:rsid w:val="00FC280A"/>
    <w:rsid w:val="00FC5165"/>
    <w:rsid w:val="00FC7961"/>
    <w:rsid w:val="00FE4681"/>
    <w:rsid w:val="00FF0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15EE"/>
    <w:pPr>
      <w:shd w:val="clear" w:color="auto" w:fill="FFFFFF"/>
      <w:spacing w:line="360" w:lineRule="auto"/>
      <w:ind w:firstLine="652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">
    <w:name w:val="heading 1"/>
    <w:basedOn w:val="3"/>
    <w:next w:val="a0"/>
    <w:link w:val="10"/>
    <w:uiPriority w:val="9"/>
    <w:qFormat/>
    <w:rsid w:val="00AF15EE"/>
    <w:pPr>
      <w:spacing w:before="0" w:after="0" w:line="360" w:lineRule="auto"/>
      <w:ind w:firstLine="0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8C4601"/>
    <w:rPr>
      <w:color w:val="0066CC"/>
      <w:u w:val="single"/>
    </w:rPr>
  </w:style>
  <w:style w:type="character" w:customStyle="1" w:styleId="2">
    <w:name w:val="Основной текст (2)_"/>
    <w:basedOn w:val="a1"/>
    <w:link w:val="20"/>
    <w:rsid w:val="008C46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1"/>
    <w:link w:val="12"/>
    <w:rsid w:val="008C46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_"/>
    <w:basedOn w:val="a1"/>
    <w:link w:val="3"/>
    <w:rsid w:val="008C46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Подпись к таблице_"/>
    <w:basedOn w:val="a1"/>
    <w:link w:val="a6"/>
    <w:rsid w:val="008C46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8C46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_"/>
    <w:basedOn w:val="a1"/>
    <w:link w:val="a8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a9">
    <w:name w:val="Колонтитул"/>
    <w:basedOn w:val="a7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a">
    <w:name w:val="Колонтитул + Полужирный;Не курсив"/>
    <w:basedOn w:val="a7"/>
    <w:rsid w:val="008C460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1"/>
    <w:link w:val="40"/>
    <w:rsid w:val="008C4601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1"/>
    <w:link w:val="50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51pt">
    <w:name w:val="Основной текст (5) + Не курсив;Интервал 1 pt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pt0">
    <w:name w:val="Основной текст (5) + Не курсив;Интервал 1 pt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51pt1">
    <w:name w:val="Основной текст (5) + Не курсив;Интервал 1 pt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Основной текст (6)_"/>
    <w:basedOn w:val="a1"/>
    <w:link w:val="60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ab">
    <w:name w:val="Подпись к картинке_"/>
    <w:basedOn w:val="a1"/>
    <w:link w:val="ac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1pt">
    <w:name w:val="Подпись к картинке + Не курсив;Интервал 1 pt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ad">
    <w:name w:val="Подпись к картинке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pt0">
    <w:name w:val="Подпись к картинке + Не курсив;Интервал 1 pt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ae">
    <w:name w:val="Подпись к картинке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">
    <w:name w:val="Подпись к картинке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0">
    <w:name w:val="Подпись к картинке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pt1">
    <w:name w:val="Подпись к картинке + Не курсив;Интервал 1 pt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3">
    <w:name w:val="Подпись к картинке (2)_"/>
    <w:basedOn w:val="a1"/>
    <w:link w:val="24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1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1ptExact">
    <w:name w:val="Подпись к картинке + Не курсив;Интервал 1 pt Exact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Exact">
    <w:name w:val="Подпись к картинке (3) Exact"/>
    <w:basedOn w:val="a1"/>
    <w:link w:val="31"/>
    <w:rsid w:val="008C4601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5Exact">
    <w:name w:val="Основной текст (5) Exact"/>
    <w:basedOn w:val="a1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9Exact">
    <w:name w:val="Основной текст (9) Exact"/>
    <w:basedOn w:val="a1"/>
    <w:link w:val="9"/>
    <w:rsid w:val="008C4601"/>
    <w:rPr>
      <w:rFonts w:ascii="Impact" w:eastAsia="Impact" w:hAnsi="Impact" w:cs="Impact"/>
      <w:b w:val="0"/>
      <w:bCs w:val="0"/>
      <w:i/>
      <w:iCs/>
      <w:smallCaps w:val="0"/>
      <w:strike w:val="0"/>
      <w:sz w:val="48"/>
      <w:szCs w:val="48"/>
      <w:u w:val="none"/>
    </w:rPr>
  </w:style>
  <w:style w:type="character" w:customStyle="1" w:styleId="4Exact">
    <w:name w:val="Основной текст (4) Exact"/>
    <w:basedOn w:val="a1"/>
    <w:rsid w:val="008C4601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7">
    <w:name w:val="Основной текст (7)_"/>
    <w:basedOn w:val="a1"/>
    <w:link w:val="70"/>
    <w:rsid w:val="008C4601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pt2">
    <w:name w:val="Основной текст (5) + Не курсив;Интервал 1 pt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2">
    <w:name w:val="Основной текст (5)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FranklinGothicBook11pt">
    <w:name w:val="Основной текст (5) + Franklin Gothic Book;11 pt"/>
    <w:basedOn w:val="5"/>
    <w:rsid w:val="008C4601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">
    <w:name w:val="Основной текст (4)"/>
    <w:basedOn w:val="4"/>
    <w:rsid w:val="008C460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">
    <w:name w:val="Основной текст (8)_"/>
    <w:basedOn w:val="a1"/>
    <w:link w:val="80"/>
    <w:rsid w:val="008C460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7pt">
    <w:name w:val="Основной текст (7) + 27 pt;Не курсив"/>
    <w:basedOn w:val="7"/>
    <w:rsid w:val="008C460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8C46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20">
    <w:name w:val="Основной текст (2)"/>
    <w:basedOn w:val="a0"/>
    <w:link w:val="2"/>
    <w:rsid w:val="008C4601"/>
    <w:pPr>
      <w:spacing w:line="0" w:lineRule="atLeast"/>
      <w:jc w:val="right"/>
    </w:pPr>
  </w:style>
  <w:style w:type="paragraph" w:customStyle="1" w:styleId="12">
    <w:name w:val="Заголовок №1"/>
    <w:basedOn w:val="a0"/>
    <w:link w:val="11"/>
    <w:rsid w:val="008C4601"/>
    <w:pPr>
      <w:spacing w:before="240" w:after="540" w:line="370" w:lineRule="exact"/>
      <w:jc w:val="center"/>
      <w:outlineLvl w:val="0"/>
    </w:pPr>
    <w:rPr>
      <w:b/>
      <w:bCs/>
    </w:rPr>
  </w:style>
  <w:style w:type="paragraph" w:customStyle="1" w:styleId="3">
    <w:name w:val="Основной текст (3)"/>
    <w:basedOn w:val="a0"/>
    <w:link w:val="30"/>
    <w:rsid w:val="008C4601"/>
    <w:pPr>
      <w:spacing w:before="540" w:after="6420" w:line="370" w:lineRule="exact"/>
      <w:jc w:val="center"/>
    </w:pPr>
    <w:rPr>
      <w:b/>
      <w:bCs/>
    </w:rPr>
  </w:style>
  <w:style w:type="paragraph" w:customStyle="1" w:styleId="a6">
    <w:name w:val="Подпись к таблице"/>
    <w:basedOn w:val="a0"/>
    <w:link w:val="a5"/>
    <w:rsid w:val="008C4601"/>
    <w:pPr>
      <w:spacing w:line="0" w:lineRule="atLeast"/>
    </w:pPr>
  </w:style>
  <w:style w:type="paragraph" w:customStyle="1" w:styleId="a8">
    <w:name w:val="Колонтитул"/>
    <w:basedOn w:val="a0"/>
    <w:link w:val="a7"/>
    <w:rsid w:val="008C4601"/>
    <w:pPr>
      <w:spacing w:line="0" w:lineRule="atLeast"/>
    </w:pPr>
    <w:rPr>
      <w:i/>
      <w:iCs/>
    </w:rPr>
  </w:style>
  <w:style w:type="paragraph" w:customStyle="1" w:styleId="40">
    <w:name w:val="Основной текст (4)"/>
    <w:basedOn w:val="a0"/>
    <w:link w:val="4"/>
    <w:rsid w:val="008C4601"/>
    <w:pPr>
      <w:spacing w:line="470" w:lineRule="exact"/>
    </w:pPr>
    <w:rPr>
      <w:rFonts w:ascii="Calibri" w:eastAsia="Calibri" w:hAnsi="Calibri" w:cs="Calibri"/>
      <w:i/>
      <w:iCs/>
      <w:sz w:val="19"/>
      <w:szCs w:val="19"/>
    </w:rPr>
  </w:style>
  <w:style w:type="paragraph" w:customStyle="1" w:styleId="50">
    <w:name w:val="Основной текст (5)"/>
    <w:basedOn w:val="a0"/>
    <w:link w:val="5"/>
    <w:rsid w:val="008C4601"/>
    <w:pPr>
      <w:spacing w:line="384" w:lineRule="exact"/>
    </w:pPr>
    <w:rPr>
      <w:i/>
      <w:iCs/>
      <w:sz w:val="21"/>
      <w:szCs w:val="21"/>
    </w:rPr>
  </w:style>
  <w:style w:type="paragraph" w:customStyle="1" w:styleId="60">
    <w:name w:val="Основной текст (6)"/>
    <w:basedOn w:val="a0"/>
    <w:link w:val="6"/>
    <w:rsid w:val="008C4601"/>
    <w:pPr>
      <w:spacing w:before="360" w:after="360" w:line="0" w:lineRule="atLeast"/>
    </w:pPr>
    <w:rPr>
      <w:i/>
      <w:iCs/>
    </w:rPr>
  </w:style>
  <w:style w:type="paragraph" w:customStyle="1" w:styleId="ac">
    <w:name w:val="Подпись к картинке"/>
    <w:basedOn w:val="a0"/>
    <w:link w:val="ab"/>
    <w:rsid w:val="008C4601"/>
    <w:pPr>
      <w:spacing w:line="317" w:lineRule="exact"/>
    </w:pPr>
    <w:rPr>
      <w:i/>
      <w:iCs/>
      <w:sz w:val="21"/>
      <w:szCs w:val="21"/>
      <w:lang w:val="en-US" w:bidi="en-US"/>
    </w:rPr>
  </w:style>
  <w:style w:type="paragraph" w:customStyle="1" w:styleId="24">
    <w:name w:val="Подпись к картинке (2)"/>
    <w:basedOn w:val="a0"/>
    <w:link w:val="23"/>
    <w:rsid w:val="008C4601"/>
    <w:pPr>
      <w:spacing w:before="120" w:line="0" w:lineRule="atLeast"/>
    </w:pPr>
    <w:rPr>
      <w:i/>
      <w:iCs/>
    </w:rPr>
  </w:style>
  <w:style w:type="paragraph" w:customStyle="1" w:styleId="31">
    <w:name w:val="Подпись к картинке (3)"/>
    <w:basedOn w:val="a0"/>
    <w:link w:val="3Exact"/>
    <w:rsid w:val="008C4601"/>
    <w:pPr>
      <w:spacing w:line="0" w:lineRule="atLeast"/>
    </w:pPr>
    <w:rPr>
      <w:rFonts w:ascii="Calibri" w:eastAsia="Calibri" w:hAnsi="Calibri" w:cs="Calibri"/>
      <w:i/>
      <w:iCs/>
      <w:sz w:val="19"/>
      <w:szCs w:val="19"/>
    </w:rPr>
  </w:style>
  <w:style w:type="paragraph" w:customStyle="1" w:styleId="9">
    <w:name w:val="Основной текст (9)"/>
    <w:basedOn w:val="a0"/>
    <w:link w:val="9Exact"/>
    <w:rsid w:val="008C4601"/>
    <w:pPr>
      <w:spacing w:line="0" w:lineRule="atLeast"/>
    </w:pPr>
    <w:rPr>
      <w:rFonts w:ascii="Impact" w:eastAsia="Impact" w:hAnsi="Impact" w:cs="Impact"/>
      <w:i/>
      <w:iCs/>
      <w:sz w:val="48"/>
      <w:szCs w:val="48"/>
    </w:rPr>
  </w:style>
  <w:style w:type="paragraph" w:customStyle="1" w:styleId="70">
    <w:name w:val="Основной текст (7)"/>
    <w:basedOn w:val="a0"/>
    <w:link w:val="7"/>
    <w:rsid w:val="008C4601"/>
    <w:pPr>
      <w:spacing w:before="300" w:after="120" w:line="370" w:lineRule="exact"/>
      <w:ind w:firstLine="740"/>
    </w:pPr>
    <w:rPr>
      <w:b/>
      <w:bCs/>
      <w:i/>
      <w:iCs/>
    </w:rPr>
  </w:style>
  <w:style w:type="paragraph" w:customStyle="1" w:styleId="80">
    <w:name w:val="Основной текст (8)"/>
    <w:basedOn w:val="a0"/>
    <w:link w:val="8"/>
    <w:rsid w:val="008C4601"/>
    <w:pPr>
      <w:spacing w:after="120" w:line="0" w:lineRule="atLeast"/>
    </w:pPr>
    <w:rPr>
      <w:rFonts w:ascii="Calibri" w:eastAsia="Calibri" w:hAnsi="Calibri" w:cs="Calibri"/>
      <w:sz w:val="20"/>
      <w:szCs w:val="20"/>
    </w:rPr>
  </w:style>
  <w:style w:type="paragraph" w:styleId="af1">
    <w:name w:val="header"/>
    <w:basedOn w:val="a0"/>
    <w:link w:val="af2"/>
    <w:uiPriority w:val="99"/>
    <w:unhideWhenUsed/>
    <w:rsid w:val="00DB58A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DB58A9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DB58A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DB58A9"/>
    <w:rPr>
      <w:color w:val="000000"/>
    </w:rPr>
  </w:style>
  <w:style w:type="character" w:customStyle="1" w:styleId="10">
    <w:name w:val="Заголовок 1 Знак"/>
    <w:basedOn w:val="a1"/>
    <w:link w:val="1"/>
    <w:uiPriority w:val="9"/>
    <w:rsid w:val="00AF15EE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f5">
    <w:name w:val="List Paragraph"/>
    <w:basedOn w:val="a0"/>
    <w:link w:val="af6"/>
    <w:uiPriority w:val="34"/>
    <w:rsid w:val="00AF15EE"/>
    <w:pPr>
      <w:ind w:left="720"/>
      <w:contextualSpacing/>
    </w:pPr>
  </w:style>
  <w:style w:type="paragraph" w:customStyle="1" w:styleId="a">
    <w:name w:val="Перечисление"/>
    <w:basedOn w:val="af5"/>
    <w:link w:val="af7"/>
    <w:qFormat/>
    <w:rsid w:val="00AF15EE"/>
    <w:pPr>
      <w:numPr>
        <w:numId w:val="2"/>
      </w:numPr>
      <w:tabs>
        <w:tab w:val="left" w:pos="1134"/>
      </w:tabs>
      <w:ind w:left="0" w:firstLine="709"/>
    </w:pPr>
  </w:style>
  <w:style w:type="character" w:customStyle="1" w:styleId="af6">
    <w:name w:val="Абзац списка Знак"/>
    <w:basedOn w:val="a1"/>
    <w:link w:val="af5"/>
    <w:uiPriority w:val="34"/>
    <w:rsid w:val="00AF15EE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af7">
    <w:name w:val="Перечисление Знак"/>
    <w:basedOn w:val="af6"/>
    <w:link w:val="a"/>
    <w:rsid w:val="00AF15EE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paragraph" w:styleId="af8">
    <w:name w:val="Balloon Text"/>
    <w:basedOn w:val="a0"/>
    <w:link w:val="af9"/>
    <w:uiPriority w:val="99"/>
    <w:semiHidden/>
    <w:unhideWhenUsed/>
    <w:rsid w:val="006F32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6F3294"/>
    <w:rPr>
      <w:rFonts w:ascii="Tahoma" w:eastAsia="Times New Roman" w:hAnsi="Tahoma" w:cs="Tahoma"/>
      <w:color w:val="000000"/>
      <w:sz w:val="16"/>
      <w:szCs w:val="16"/>
      <w:shd w:val="clear" w:color="auto" w:fill="FFFFFF"/>
    </w:rPr>
  </w:style>
  <w:style w:type="paragraph" w:styleId="afa">
    <w:name w:val="Title"/>
    <w:aliases w:val="Название Знак Знак, Знак1 Знак Знак, Знак1 Знак,Название Знак1, Знак1 Знак1, Знак1"/>
    <w:basedOn w:val="a0"/>
    <w:link w:val="afb"/>
    <w:qFormat/>
    <w:rsid w:val="00FF0755"/>
    <w:pPr>
      <w:widowControl/>
      <w:shd w:val="clear" w:color="auto" w:fill="auto"/>
      <w:spacing w:line="240" w:lineRule="auto"/>
      <w:ind w:firstLine="545"/>
      <w:jc w:val="center"/>
    </w:pPr>
    <w:rPr>
      <w:rFonts w:ascii="Cambria" w:hAnsi="Cambria"/>
      <w:b/>
      <w:bCs/>
      <w:color w:val="auto"/>
      <w:kern w:val="28"/>
      <w:sz w:val="32"/>
      <w:szCs w:val="32"/>
      <w:lang w:eastAsia="ru-RU"/>
    </w:rPr>
  </w:style>
  <w:style w:type="character" w:customStyle="1" w:styleId="afb">
    <w:name w:val="Название Знак"/>
    <w:aliases w:val="Название Знак Знак Знак, Знак1 Знак Знак Знак, Знак1 Знак Знак1,Название Знак1 Знак, Знак1 Знак1 Знак, Знак1 Знак2"/>
    <w:basedOn w:val="a1"/>
    <w:link w:val="afa"/>
    <w:rsid w:val="00FF075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15EE"/>
    <w:pPr>
      <w:shd w:val="clear" w:color="auto" w:fill="FFFFFF"/>
      <w:spacing w:line="360" w:lineRule="auto"/>
      <w:ind w:firstLine="652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1">
    <w:name w:val="heading 1"/>
    <w:basedOn w:val="3"/>
    <w:next w:val="a0"/>
    <w:link w:val="10"/>
    <w:uiPriority w:val="9"/>
    <w:qFormat/>
    <w:rsid w:val="00AF15EE"/>
    <w:pPr>
      <w:spacing w:before="0" w:after="0" w:line="360" w:lineRule="auto"/>
      <w:ind w:firstLine="0"/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8C4601"/>
    <w:rPr>
      <w:color w:val="0066CC"/>
      <w:u w:val="single"/>
    </w:rPr>
  </w:style>
  <w:style w:type="character" w:customStyle="1" w:styleId="2">
    <w:name w:val="Основной текст (2)_"/>
    <w:basedOn w:val="a1"/>
    <w:link w:val="20"/>
    <w:rsid w:val="008C46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1"/>
    <w:link w:val="12"/>
    <w:rsid w:val="008C46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_"/>
    <w:basedOn w:val="a1"/>
    <w:link w:val="3"/>
    <w:rsid w:val="008C46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Подпись к таблице_"/>
    <w:basedOn w:val="a1"/>
    <w:link w:val="a6"/>
    <w:rsid w:val="008C46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8C46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Колонтитул_"/>
    <w:basedOn w:val="a1"/>
    <w:link w:val="a8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a9">
    <w:name w:val="Колонтитул"/>
    <w:basedOn w:val="a7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a">
    <w:name w:val="Колонтитул + Полужирный;Не курсив"/>
    <w:basedOn w:val="a7"/>
    <w:rsid w:val="008C460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Курсив"/>
    <w:basedOn w:val="2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1"/>
    <w:link w:val="40"/>
    <w:rsid w:val="008C4601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5">
    <w:name w:val="Основной текст (5)_"/>
    <w:basedOn w:val="a1"/>
    <w:link w:val="50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51pt">
    <w:name w:val="Основной текст (5) + Не курсив;Интервал 1 pt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pt0">
    <w:name w:val="Основной текст (5) + Не курсив;Интервал 1 pt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51pt1">
    <w:name w:val="Основной текст (5) + Не курсив;Интервал 1 pt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Основной текст (6)_"/>
    <w:basedOn w:val="a1"/>
    <w:link w:val="60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ab">
    <w:name w:val="Подпись к картинке_"/>
    <w:basedOn w:val="a1"/>
    <w:link w:val="ac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1pt">
    <w:name w:val="Подпись к картинке + Не курсив;Интервал 1 pt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ad">
    <w:name w:val="Подпись к картинке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pt0">
    <w:name w:val="Подпись к картинке + Не курсив;Интервал 1 pt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ae">
    <w:name w:val="Подпись к картинке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">
    <w:name w:val="Подпись к картинке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0">
    <w:name w:val="Подпись к картинке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pt1">
    <w:name w:val="Подпись к картинке + Не курсив;Интервал 1 pt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3">
    <w:name w:val="Подпись к картинке (2)_"/>
    <w:basedOn w:val="a1"/>
    <w:link w:val="24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1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1ptExact">
    <w:name w:val="Подпись к картинке + Не курсив;Интервал 1 pt Exact"/>
    <w:basedOn w:val="ab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Exact">
    <w:name w:val="Подпись к картинке (3) Exact"/>
    <w:basedOn w:val="a1"/>
    <w:link w:val="31"/>
    <w:rsid w:val="008C4601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5Exact">
    <w:name w:val="Основной текст (5) Exact"/>
    <w:basedOn w:val="a1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9Exact">
    <w:name w:val="Основной текст (9) Exact"/>
    <w:basedOn w:val="a1"/>
    <w:link w:val="9"/>
    <w:rsid w:val="008C4601"/>
    <w:rPr>
      <w:rFonts w:ascii="Impact" w:eastAsia="Impact" w:hAnsi="Impact" w:cs="Impact"/>
      <w:b w:val="0"/>
      <w:bCs w:val="0"/>
      <w:i/>
      <w:iCs/>
      <w:smallCaps w:val="0"/>
      <w:strike w:val="0"/>
      <w:sz w:val="48"/>
      <w:szCs w:val="48"/>
      <w:u w:val="none"/>
    </w:rPr>
  </w:style>
  <w:style w:type="character" w:customStyle="1" w:styleId="4Exact">
    <w:name w:val="Основной текст (4) Exact"/>
    <w:basedOn w:val="a1"/>
    <w:rsid w:val="008C4601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7">
    <w:name w:val="Основной текст (7)_"/>
    <w:basedOn w:val="a1"/>
    <w:link w:val="70"/>
    <w:rsid w:val="008C4601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pt2">
    <w:name w:val="Основной текст (5) + Не курсив;Интервал 1 pt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2">
    <w:name w:val="Основной текст (5)"/>
    <w:basedOn w:val="5"/>
    <w:rsid w:val="008C46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FranklinGothicBook11pt">
    <w:name w:val="Основной текст (5) + Franklin Gothic Book;11 pt"/>
    <w:basedOn w:val="5"/>
    <w:rsid w:val="008C4601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">
    <w:name w:val="Основной текст (4)"/>
    <w:basedOn w:val="4"/>
    <w:rsid w:val="008C460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8">
    <w:name w:val="Основной текст (8)_"/>
    <w:basedOn w:val="a1"/>
    <w:link w:val="80"/>
    <w:rsid w:val="008C460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7pt">
    <w:name w:val="Основной текст (7) + 27 pt;Не курсив"/>
    <w:basedOn w:val="7"/>
    <w:rsid w:val="008C460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25">
    <w:name w:val="Основной текст (2)"/>
    <w:basedOn w:val="2"/>
    <w:rsid w:val="008C46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paragraph" w:customStyle="1" w:styleId="20">
    <w:name w:val="Основной текст (2)"/>
    <w:basedOn w:val="a0"/>
    <w:link w:val="2"/>
    <w:rsid w:val="008C4601"/>
    <w:pPr>
      <w:spacing w:line="0" w:lineRule="atLeast"/>
      <w:jc w:val="right"/>
    </w:pPr>
  </w:style>
  <w:style w:type="paragraph" w:customStyle="1" w:styleId="12">
    <w:name w:val="Заголовок №1"/>
    <w:basedOn w:val="a0"/>
    <w:link w:val="11"/>
    <w:rsid w:val="008C4601"/>
    <w:pPr>
      <w:spacing w:before="240" w:after="540" w:line="370" w:lineRule="exact"/>
      <w:jc w:val="center"/>
      <w:outlineLvl w:val="0"/>
    </w:pPr>
    <w:rPr>
      <w:b/>
      <w:bCs/>
    </w:rPr>
  </w:style>
  <w:style w:type="paragraph" w:customStyle="1" w:styleId="3">
    <w:name w:val="Основной текст (3)"/>
    <w:basedOn w:val="a0"/>
    <w:link w:val="30"/>
    <w:rsid w:val="008C4601"/>
    <w:pPr>
      <w:spacing w:before="540" w:after="6420" w:line="370" w:lineRule="exact"/>
      <w:jc w:val="center"/>
    </w:pPr>
    <w:rPr>
      <w:b/>
      <w:bCs/>
    </w:rPr>
  </w:style>
  <w:style w:type="paragraph" w:customStyle="1" w:styleId="a6">
    <w:name w:val="Подпись к таблице"/>
    <w:basedOn w:val="a0"/>
    <w:link w:val="a5"/>
    <w:rsid w:val="008C4601"/>
    <w:pPr>
      <w:spacing w:line="0" w:lineRule="atLeast"/>
    </w:pPr>
  </w:style>
  <w:style w:type="paragraph" w:customStyle="1" w:styleId="a8">
    <w:name w:val="Колонтитул"/>
    <w:basedOn w:val="a0"/>
    <w:link w:val="a7"/>
    <w:rsid w:val="008C4601"/>
    <w:pPr>
      <w:spacing w:line="0" w:lineRule="atLeast"/>
    </w:pPr>
    <w:rPr>
      <w:i/>
      <w:iCs/>
    </w:rPr>
  </w:style>
  <w:style w:type="paragraph" w:customStyle="1" w:styleId="40">
    <w:name w:val="Основной текст (4)"/>
    <w:basedOn w:val="a0"/>
    <w:link w:val="4"/>
    <w:rsid w:val="008C4601"/>
    <w:pPr>
      <w:spacing w:line="470" w:lineRule="exact"/>
    </w:pPr>
    <w:rPr>
      <w:rFonts w:ascii="Calibri" w:eastAsia="Calibri" w:hAnsi="Calibri" w:cs="Calibri"/>
      <w:i/>
      <w:iCs/>
      <w:sz w:val="19"/>
      <w:szCs w:val="19"/>
    </w:rPr>
  </w:style>
  <w:style w:type="paragraph" w:customStyle="1" w:styleId="50">
    <w:name w:val="Основной текст (5)"/>
    <w:basedOn w:val="a0"/>
    <w:link w:val="5"/>
    <w:rsid w:val="008C4601"/>
    <w:pPr>
      <w:spacing w:line="384" w:lineRule="exact"/>
    </w:pPr>
    <w:rPr>
      <w:i/>
      <w:iCs/>
      <w:sz w:val="21"/>
      <w:szCs w:val="21"/>
    </w:rPr>
  </w:style>
  <w:style w:type="paragraph" w:customStyle="1" w:styleId="60">
    <w:name w:val="Основной текст (6)"/>
    <w:basedOn w:val="a0"/>
    <w:link w:val="6"/>
    <w:rsid w:val="008C4601"/>
    <w:pPr>
      <w:spacing w:before="360" w:after="360" w:line="0" w:lineRule="atLeast"/>
    </w:pPr>
    <w:rPr>
      <w:i/>
      <w:iCs/>
    </w:rPr>
  </w:style>
  <w:style w:type="paragraph" w:customStyle="1" w:styleId="ac">
    <w:name w:val="Подпись к картинке"/>
    <w:basedOn w:val="a0"/>
    <w:link w:val="ab"/>
    <w:rsid w:val="008C4601"/>
    <w:pPr>
      <w:spacing w:line="317" w:lineRule="exact"/>
    </w:pPr>
    <w:rPr>
      <w:i/>
      <w:iCs/>
      <w:sz w:val="21"/>
      <w:szCs w:val="21"/>
      <w:lang w:val="en-US" w:bidi="en-US"/>
    </w:rPr>
  </w:style>
  <w:style w:type="paragraph" w:customStyle="1" w:styleId="24">
    <w:name w:val="Подпись к картинке (2)"/>
    <w:basedOn w:val="a0"/>
    <w:link w:val="23"/>
    <w:rsid w:val="008C4601"/>
    <w:pPr>
      <w:spacing w:before="120" w:line="0" w:lineRule="atLeast"/>
    </w:pPr>
    <w:rPr>
      <w:i/>
      <w:iCs/>
    </w:rPr>
  </w:style>
  <w:style w:type="paragraph" w:customStyle="1" w:styleId="31">
    <w:name w:val="Подпись к картинке (3)"/>
    <w:basedOn w:val="a0"/>
    <w:link w:val="3Exact"/>
    <w:rsid w:val="008C4601"/>
    <w:pPr>
      <w:spacing w:line="0" w:lineRule="atLeast"/>
    </w:pPr>
    <w:rPr>
      <w:rFonts w:ascii="Calibri" w:eastAsia="Calibri" w:hAnsi="Calibri" w:cs="Calibri"/>
      <w:i/>
      <w:iCs/>
      <w:sz w:val="19"/>
      <w:szCs w:val="19"/>
    </w:rPr>
  </w:style>
  <w:style w:type="paragraph" w:customStyle="1" w:styleId="9">
    <w:name w:val="Основной текст (9)"/>
    <w:basedOn w:val="a0"/>
    <w:link w:val="9Exact"/>
    <w:rsid w:val="008C4601"/>
    <w:pPr>
      <w:spacing w:line="0" w:lineRule="atLeast"/>
    </w:pPr>
    <w:rPr>
      <w:rFonts w:ascii="Impact" w:eastAsia="Impact" w:hAnsi="Impact" w:cs="Impact"/>
      <w:i/>
      <w:iCs/>
      <w:sz w:val="48"/>
      <w:szCs w:val="48"/>
    </w:rPr>
  </w:style>
  <w:style w:type="paragraph" w:customStyle="1" w:styleId="70">
    <w:name w:val="Основной текст (7)"/>
    <w:basedOn w:val="a0"/>
    <w:link w:val="7"/>
    <w:rsid w:val="008C4601"/>
    <w:pPr>
      <w:spacing w:before="300" w:after="120" w:line="370" w:lineRule="exact"/>
      <w:ind w:firstLine="740"/>
    </w:pPr>
    <w:rPr>
      <w:b/>
      <w:bCs/>
      <w:i/>
      <w:iCs/>
    </w:rPr>
  </w:style>
  <w:style w:type="paragraph" w:customStyle="1" w:styleId="80">
    <w:name w:val="Основной текст (8)"/>
    <w:basedOn w:val="a0"/>
    <w:link w:val="8"/>
    <w:rsid w:val="008C4601"/>
    <w:pPr>
      <w:spacing w:after="120" w:line="0" w:lineRule="atLeast"/>
    </w:pPr>
    <w:rPr>
      <w:rFonts w:ascii="Calibri" w:eastAsia="Calibri" w:hAnsi="Calibri" w:cs="Calibri"/>
      <w:sz w:val="20"/>
      <w:szCs w:val="20"/>
    </w:rPr>
  </w:style>
  <w:style w:type="paragraph" w:styleId="af1">
    <w:name w:val="header"/>
    <w:basedOn w:val="a0"/>
    <w:link w:val="af2"/>
    <w:uiPriority w:val="99"/>
    <w:unhideWhenUsed/>
    <w:rsid w:val="00DB58A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DB58A9"/>
    <w:rPr>
      <w:color w:val="000000"/>
    </w:rPr>
  </w:style>
  <w:style w:type="paragraph" w:styleId="af3">
    <w:name w:val="footer"/>
    <w:basedOn w:val="a0"/>
    <w:link w:val="af4"/>
    <w:uiPriority w:val="99"/>
    <w:unhideWhenUsed/>
    <w:rsid w:val="00DB58A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rsid w:val="00DB58A9"/>
    <w:rPr>
      <w:color w:val="000000"/>
    </w:rPr>
  </w:style>
  <w:style w:type="character" w:customStyle="1" w:styleId="10">
    <w:name w:val="Заголовок 1 Знак"/>
    <w:basedOn w:val="a1"/>
    <w:link w:val="1"/>
    <w:uiPriority w:val="9"/>
    <w:rsid w:val="00AF15EE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f5">
    <w:name w:val="List Paragraph"/>
    <w:basedOn w:val="a0"/>
    <w:link w:val="af6"/>
    <w:uiPriority w:val="34"/>
    <w:rsid w:val="00AF15EE"/>
    <w:pPr>
      <w:ind w:left="720"/>
      <w:contextualSpacing/>
    </w:pPr>
  </w:style>
  <w:style w:type="paragraph" w:customStyle="1" w:styleId="a">
    <w:name w:val="Перечисление"/>
    <w:basedOn w:val="af5"/>
    <w:link w:val="af7"/>
    <w:qFormat/>
    <w:rsid w:val="00AF15EE"/>
    <w:pPr>
      <w:numPr>
        <w:numId w:val="2"/>
      </w:numPr>
      <w:tabs>
        <w:tab w:val="left" w:pos="1134"/>
      </w:tabs>
      <w:ind w:left="0" w:firstLine="709"/>
    </w:pPr>
  </w:style>
  <w:style w:type="character" w:customStyle="1" w:styleId="af6">
    <w:name w:val="Абзац списка Знак"/>
    <w:basedOn w:val="a1"/>
    <w:link w:val="af5"/>
    <w:uiPriority w:val="34"/>
    <w:rsid w:val="00AF15EE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af7">
    <w:name w:val="Перечисление Знак"/>
    <w:basedOn w:val="af6"/>
    <w:link w:val="a"/>
    <w:rsid w:val="00AF15EE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paragraph" w:styleId="af8">
    <w:name w:val="Balloon Text"/>
    <w:basedOn w:val="a0"/>
    <w:link w:val="af9"/>
    <w:uiPriority w:val="99"/>
    <w:semiHidden/>
    <w:unhideWhenUsed/>
    <w:rsid w:val="006F32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6F3294"/>
    <w:rPr>
      <w:rFonts w:ascii="Tahoma" w:eastAsia="Times New Roman" w:hAnsi="Tahoma" w:cs="Tahoma"/>
      <w:color w:val="000000"/>
      <w:sz w:val="16"/>
      <w:szCs w:val="16"/>
      <w:shd w:val="clear" w:color="auto" w:fill="FFFFFF"/>
    </w:rPr>
  </w:style>
  <w:style w:type="paragraph" w:styleId="afa">
    <w:name w:val="Title"/>
    <w:aliases w:val="Название Знак Знак, Знак1 Знак Знак, Знак1 Знак,Название Знак1, Знак1 Знак1, Знак1"/>
    <w:basedOn w:val="a0"/>
    <w:link w:val="afb"/>
    <w:qFormat/>
    <w:rsid w:val="00FF0755"/>
    <w:pPr>
      <w:widowControl/>
      <w:shd w:val="clear" w:color="auto" w:fill="auto"/>
      <w:spacing w:line="240" w:lineRule="auto"/>
      <w:ind w:firstLine="545"/>
      <w:jc w:val="center"/>
    </w:pPr>
    <w:rPr>
      <w:rFonts w:ascii="Cambria" w:hAnsi="Cambria"/>
      <w:b/>
      <w:bCs/>
      <w:color w:val="auto"/>
      <w:kern w:val="28"/>
      <w:sz w:val="32"/>
      <w:szCs w:val="32"/>
      <w:lang w:eastAsia="ru-RU"/>
    </w:rPr>
  </w:style>
  <w:style w:type="character" w:customStyle="1" w:styleId="afb">
    <w:name w:val="Название Знак"/>
    <w:aliases w:val="Название Знак Знак Знак, Знак1 Знак Знак Знак, Знак1 Знак Знак1,Название Знак1 Знак, Знак1 Знак1 Знак, Знак1 Знак2"/>
    <w:basedOn w:val="a1"/>
    <w:link w:val="afa"/>
    <w:rsid w:val="00FF0755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5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62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47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4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806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8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27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C532484F21B4500E319D460DE72A120713FE12BDE7308A53A0D39CC995DB3EB6B12609B487391346EFA1FC469E4O6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84244-609C-4847-B7B5-FFA17F84F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11</Pages>
  <Words>2387</Words>
  <Characters>13607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lAGUTIN</dc:creator>
  <cp:lastModifiedBy>PK3</cp:lastModifiedBy>
  <cp:revision>43</cp:revision>
  <cp:lastPrinted>2019-10-24T05:59:00Z</cp:lastPrinted>
  <dcterms:created xsi:type="dcterms:W3CDTF">2019-10-21T11:56:00Z</dcterms:created>
  <dcterms:modified xsi:type="dcterms:W3CDTF">2021-06-24T09:36:00Z</dcterms:modified>
</cp:coreProperties>
</file>